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97CBB" w14:textId="26287F08" w:rsidR="008F1A7D" w:rsidRPr="007C5365" w:rsidRDefault="008F1A7D" w:rsidP="00693BB4">
      <w:pPr>
        <w:pStyle w:val="NormalnyWeb"/>
        <w:spacing w:line="276" w:lineRule="auto"/>
        <w:ind w:left="7371"/>
        <w:rPr>
          <w:rFonts w:ascii="Aptos" w:hAnsi="Aptos"/>
          <w:b/>
        </w:rPr>
      </w:pPr>
      <w:r w:rsidRPr="007C5365">
        <w:rPr>
          <w:rFonts w:ascii="Aptos" w:hAnsi="Aptos"/>
          <w:b/>
        </w:rPr>
        <w:t xml:space="preserve">Załącznik nr </w:t>
      </w:r>
      <w:r w:rsidR="00FB40AB" w:rsidRPr="007C5365">
        <w:rPr>
          <w:rFonts w:ascii="Aptos" w:hAnsi="Aptos"/>
          <w:b/>
        </w:rPr>
        <w:t>3</w:t>
      </w:r>
    </w:p>
    <w:p w14:paraId="22D2CDBA" w14:textId="56930AB3" w:rsidR="007A3551" w:rsidRPr="007C5365" w:rsidRDefault="007A3551" w:rsidP="00FB40AB">
      <w:pPr>
        <w:pStyle w:val="NormalnyWeb"/>
        <w:spacing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sz w:val="32"/>
          <w:szCs w:val="32"/>
        </w:rPr>
        <w:t>UMOWA Nr ZP. 272….</w:t>
      </w:r>
      <w:r w:rsidR="00FE4994" w:rsidRPr="007C5365">
        <w:rPr>
          <w:rFonts w:ascii="Aptos" w:hAnsi="Aptos"/>
          <w:sz w:val="32"/>
          <w:szCs w:val="32"/>
        </w:rPr>
        <w:t>20</w:t>
      </w:r>
      <w:r w:rsidR="00E6319D" w:rsidRPr="007C5365">
        <w:rPr>
          <w:rFonts w:ascii="Aptos" w:hAnsi="Aptos"/>
          <w:sz w:val="32"/>
          <w:szCs w:val="32"/>
        </w:rPr>
        <w:t>2</w:t>
      </w:r>
      <w:r w:rsidR="003C19CD" w:rsidRPr="007C5365">
        <w:rPr>
          <w:rFonts w:ascii="Aptos" w:hAnsi="Aptos"/>
          <w:sz w:val="32"/>
          <w:szCs w:val="32"/>
        </w:rPr>
        <w:t>5</w:t>
      </w:r>
    </w:p>
    <w:p w14:paraId="0C2B3077" w14:textId="77777777" w:rsidR="007A3551" w:rsidRPr="007C5365" w:rsidRDefault="008D741B" w:rsidP="00FB40AB">
      <w:pPr>
        <w:pStyle w:val="NormalnyWeb"/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zawarta w dniu </w:t>
      </w:r>
      <w:r w:rsidRPr="007C5365">
        <w:rPr>
          <w:rFonts w:ascii="Aptos" w:hAnsi="Aptos"/>
          <w:sz w:val="20"/>
          <w:szCs w:val="20"/>
        </w:rPr>
        <w:t>…....................</w:t>
      </w:r>
      <w:r w:rsidR="007A3551" w:rsidRPr="007C5365">
        <w:rPr>
          <w:rFonts w:ascii="Aptos" w:hAnsi="Aptos"/>
          <w:sz w:val="20"/>
          <w:szCs w:val="20"/>
        </w:rPr>
        <w:t xml:space="preserve"> </w:t>
      </w:r>
      <w:r w:rsidR="007A3551" w:rsidRPr="007C5365">
        <w:rPr>
          <w:rFonts w:ascii="Aptos" w:hAnsi="Aptos"/>
        </w:rPr>
        <w:t xml:space="preserve">w </w:t>
      </w:r>
      <w:r w:rsidR="007A3551" w:rsidRPr="007C5365">
        <w:rPr>
          <w:rFonts w:ascii="Aptos" w:hAnsi="Aptos"/>
          <w:sz w:val="20"/>
          <w:szCs w:val="20"/>
        </w:rPr>
        <w:t>…………….</w:t>
      </w:r>
      <w:r w:rsidR="007A3551" w:rsidRPr="007C5365">
        <w:rPr>
          <w:rFonts w:ascii="Aptos" w:hAnsi="Aptos"/>
        </w:rPr>
        <w:t xml:space="preserve"> pomiędzy </w:t>
      </w:r>
    </w:p>
    <w:p w14:paraId="6FEEFB2D" w14:textId="3FAF1B31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  <w:sz w:val="20"/>
          <w:szCs w:val="20"/>
        </w:rPr>
        <w:t>…………………………………………………………………………………………………</w:t>
      </w:r>
      <w:r w:rsidR="00E62EE4" w:rsidRPr="007C5365">
        <w:rPr>
          <w:rFonts w:ascii="Aptos" w:hAnsi="Aptos"/>
        </w:rPr>
        <w:t xml:space="preserve"> </w:t>
      </w:r>
      <w:r w:rsidR="00EF3464" w:rsidRPr="007C5365">
        <w:rPr>
          <w:rFonts w:ascii="Aptos" w:hAnsi="Aptos"/>
        </w:rPr>
        <w:t>reprezentowaną</w:t>
      </w:r>
      <w:r w:rsidRPr="007C5365">
        <w:rPr>
          <w:rFonts w:ascii="Aptos" w:hAnsi="Aptos"/>
        </w:rPr>
        <w:t xml:space="preserve"> przez:</w:t>
      </w:r>
    </w:p>
    <w:p w14:paraId="3E26E529" w14:textId="250F77CE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  <w:sz w:val="20"/>
          <w:szCs w:val="20"/>
        </w:rPr>
      </w:pPr>
      <w:r w:rsidRPr="007C5365">
        <w:rPr>
          <w:rFonts w:ascii="Aptos" w:hAnsi="Aptos"/>
          <w:sz w:val="20"/>
          <w:szCs w:val="20"/>
        </w:rPr>
        <w:t>…………………………………………………………………………………………………</w:t>
      </w:r>
    </w:p>
    <w:p w14:paraId="75321A73" w14:textId="77777777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zwanym dalej „Zamawiającym”</w:t>
      </w:r>
    </w:p>
    <w:p w14:paraId="1E2DB5B3" w14:textId="77777777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a</w:t>
      </w:r>
    </w:p>
    <w:p w14:paraId="5AA05AAF" w14:textId="77777777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  <w:sz w:val="20"/>
          <w:szCs w:val="20"/>
        </w:rPr>
      </w:pPr>
      <w:r w:rsidRPr="007C5365">
        <w:rPr>
          <w:rFonts w:ascii="Aptos" w:hAnsi="Aptos"/>
        </w:rPr>
        <w:t xml:space="preserve">Firmą: </w:t>
      </w:r>
      <w:r w:rsidRPr="007C5365">
        <w:rPr>
          <w:rFonts w:ascii="Aptos" w:hAnsi="Aptos"/>
        </w:rPr>
        <w:br/>
      </w:r>
      <w:r w:rsidRPr="007C5365">
        <w:rPr>
          <w:rFonts w:ascii="Aptos" w:hAnsi="Aptos"/>
          <w:sz w:val="20"/>
          <w:szCs w:val="20"/>
        </w:rPr>
        <w:t>…..................................................</w:t>
      </w:r>
    </w:p>
    <w:p w14:paraId="54C3D06D" w14:textId="77777777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  <w:sz w:val="20"/>
          <w:szCs w:val="20"/>
        </w:rPr>
      </w:pPr>
      <w:r w:rsidRPr="007C5365">
        <w:rPr>
          <w:rFonts w:ascii="Aptos" w:hAnsi="Aptos"/>
          <w:sz w:val="20"/>
          <w:szCs w:val="20"/>
        </w:rPr>
        <w:t>…..................................................</w:t>
      </w:r>
    </w:p>
    <w:p w14:paraId="1ACE9D08" w14:textId="586BB7CD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reprezentowaną przez:</w:t>
      </w:r>
    </w:p>
    <w:p w14:paraId="036AF47B" w14:textId="77777777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  <w:sz w:val="20"/>
          <w:szCs w:val="20"/>
        </w:rPr>
      </w:pPr>
      <w:r w:rsidRPr="007C5365">
        <w:rPr>
          <w:rFonts w:ascii="Aptos" w:hAnsi="Aptos"/>
          <w:sz w:val="20"/>
          <w:szCs w:val="20"/>
        </w:rPr>
        <w:t>…............................. - …..............................</w:t>
      </w:r>
    </w:p>
    <w:p w14:paraId="3931CB7B" w14:textId="77777777" w:rsidR="007A3551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zwanym dalej „Wykonawcą”</w:t>
      </w:r>
    </w:p>
    <w:p w14:paraId="4657FB62" w14:textId="27ECAE77" w:rsidR="001B7DBC" w:rsidRPr="007C5365" w:rsidRDefault="007A3551" w:rsidP="00FB40AB">
      <w:pPr>
        <w:pStyle w:val="NormalnyWeb"/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Na podstawie ustawy z dnia </w:t>
      </w:r>
      <w:r w:rsidR="00280545" w:rsidRPr="007C5365">
        <w:rPr>
          <w:rFonts w:ascii="Aptos" w:hAnsi="Aptos"/>
        </w:rPr>
        <w:t>11 września 2019</w:t>
      </w:r>
      <w:r w:rsidR="00FB40AB" w:rsidRPr="007C5365">
        <w:rPr>
          <w:rFonts w:ascii="Aptos" w:hAnsi="Aptos"/>
        </w:rPr>
        <w:t xml:space="preserve"> </w:t>
      </w:r>
      <w:r w:rsidRPr="007C5365">
        <w:rPr>
          <w:rFonts w:ascii="Aptos" w:hAnsi="Aptos"/>
        </w:rPr>
        <w:t>r. Prawo zamówie</w:t>
      </w:r>
      <w:r w:rsidR="00A33F7C" w:rsidRPr="007C5365">
        <w:rPr>
          <w:rFonts w:ascii="Aptos" w:hAnsi="Aptos"/>
        </w:rPr>
        <w:t>ń</w:t>
      </w:r>
      <w:r w:rsidR="00994A3C" w:rsidRPr="007C5365">
        <w:rPr>
          <w:rFonts w:ascii="Aptos" w:hAnsi="Aptos"/>
        </w:rPr>
        <w:t xml:space="preserve"> publicznych </w:t>
      </w:r>
      <w:r w:rsidR="00994A3C" w:rsidRPr="007C5365">
        <w:rPr>
          <w:rFonts w:ascii="Aptos" w:hAnsi="Aptos"/>
        </w:rPr>
        <w:br/>
        <w:t>(Dz. U. z 20</w:t>
      </w:r>
      <w:r w:rsidR="00D72E24" w:rsidRPr="007C5365">
        <w:rPr>
          <w:rFonts w:ascii="Aptos" w:hAnsi="Aptos"/>
        </w:rPr>
        <w:t>2</w:t>
      </w:r>
      <w:r w:rsidR="0067034D" w:rsidRPr="007C5365">
        <w:rPr>
          <w:rFonts w:ascii="Aptos" w:hAnsi="Aptos"/>
        </w:rPr>
        <w:t>4</w:t>
      </w:r>
      <w:r w:rsidR="00994A3C" w:rsidRPr="007C5365">
        <w:rPr>
          <w:rFonts w:ascii="Aptos" w:hAnsi="Aptos"/>
        </w:rPr>
        <w:t xml:space="preserve">, poz. </w:t>
      </w:r>
      <w:r w:rsidR="0067034D" w:rsidRPr="007C5365">
        <w:rPr>
          <w:rFonts w:ascii="Aptos" w:hAnsi="Aptos"/>
        </w:rPr>
        <w:t>1320</w:t>
      </w:r>
      <w:r w:rsidR="003C19CD" w:rsidRPr="007C5365">
        <w:rPr>
          <w:rFonts w:ascii="Aptos" w:hAnsi="Aptos"/>
        </w:rPr>
        <w:t xml:space="preserve"> ze zm.</w:t>
      </w:r>
      <w:r w:rsidRPr="007C5365">
        <w:rPr>
          <w:rFonts w:ascii="Aptos" w:hAnsi="Aptos"/>
        </w:rPr>
        <w:t>) w wyniku wyboru</w:t>
      </w:r>
      <w:r w:rsidR="00A33F7C" w:rsidRPr="007C5365">
        <w:rPr>
          <w:rFonts w:ascii="Aptos" w:hAnsi="Aptos"/>
        </w:rPr>
        <w:t xml:space="preserve"> oferty w trybie </w:t>
      </w:r>
      <w:r w:rsidR="00280545" w:rsidRPr="007C5365">
        <w:rPr>
          <w:rFonts w:ascii="Aptos" w:hAnsi="Aptos"/>
        </w:rPr>
        <w:t xml:space="preserve">podstawowym, zgodnie z art. 275 </w:t>
      </w:r>
      <w:r w:rsidR="00EC5698" w:rsidRPr="007C5365">
        <w:rPr>
          <w:rFonts w:ascii="Aptos" w:hAnsi="Aptos"/>
        </w:rPr>
        <w:t>p</w:t>
      </w:r>
      <w:r w:rsidR="00280545" w:rsidRPr="007C5365">
        <w:rPr>
          <w:rFonts w:ascii="Aptos" w:hAnsi="Aptos"/>
        </w:rPr>
        <w:t xml:space="preserve">kt </w:t>
      </w:r>
      <w:r w:rsidR="004A49F7" w:rsidRPr="007C5365">
        <w:rPr>
          <w:rFonts w:ascii="Aptos" w:hAnsi="Aptos"/>
        </w:rPr>
        <w:t>1</w:t>
      </w:r>
      <w:r w:rsidR="00EC5698" w:rsidRPr="007C5365">
        <w:rPr>
          <w:rFonts w:ascii="Aptos" w:hAnsi="Aptos"/>
        </w:rPr>
        <w:t xml:space="preserve"> ustawy</w:t>
      </w:r>
      <w:r w:rsidRPr="007C5365">
        <w:rPr>
          <w:rFonts w:ascii="Aptos" w:hAnsi="Aptos"/>
        </w:rPr>
        <w:t xml:space="preserve"> została zawarta umowa następującej treści:</w:t>
      </w:r>
    </w:p>
    <w:p w14:paraId="3853C64E" w14:textId="77777777" w:rsidR="007A3551" w:rsidRPr="007C5365" w:rsidRDefault="007A3551" w:rsidP="00FB40AB">
      <w:pPr>
        <w:pStyle w:val="NormalnyWeb"/>
        <w:spacing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>§ 1</w:t>
      </w:r>
    </w:p>
    <w:p w14:paraId="00EB60CD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1. Przedmiotem niniejszej umowy jest wykonanie dostawy oleju napędowego grzewczego wraz z wyładunkiem go do zbiorników we wskazanym przez Zamawiającego miejscu. </w:t>
      </w:r>
    </w:p>
    <w:p w14:paraId="60ED505E" w14:textId="77777777" w:rsidR="007A3551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2. Parametry oleju napędowego grzewczego – minimalne:</w:t>
      </w:r>
    </w:p>
    <w:p w14:paraId="0B311353" w14:textId="6AE239AF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1/ G</w:t>
      </w:r>
      <w:r w:rsidRPr="007C5365">
        <w:rPr>
          <w:rFonts w:ascii="Aptos" w:eastAsia="TimesNewRoman" w:hAnsi="Aptos"/>
        </w:rPr>
        <w:t>ę</w:t>
      </w:r>
      <w:r w:rsidRPr="007C5365">
        <w:rPr>
          <w:rFonts w:ascii="Aptos" w:eastAsia="Times New Roman" w:hAnsi="Aptos"/>
        </w:rPr>
        <w:t>sto</w:t>
      </w:r>
      <w:r w:rsidRPr="007C5365">
        <w:rPr>
          <w:rFonts w:ascii="Aptos" w:eastAsia="TimesNewRoman" w:hAnsi="Aptos"/>
        </w:rPr>
        <w:t xml:space="preserve">ść </w:t>
      </w:r>
      <w:r w:rsidRPr="007C5365">
        <w:rPr>
          <w:rFonts w:ascii="Aptos" w:eastAsia="Times New Roman" w:hAnsi="Aptos"/>
        </w:rPr>
        <w:t>w 15</w:t>
      </w:r>
      <w:r w:rsidR="00363F55" w:rsidRPr="007C5365">
        <w:rPr>
          <w:rFonts w:ascii="Cambria Math" w:eastAsia="Times New Roman" w:hAnsi="Cambria Math" w:cs="Cambria Math"/>
        </w:rPr>
        <w:t>℃</w:t>
      </w:r>
      <w:r w:rsidRPr="007C5365">
        <w:rPr>
          <w:rFonts w:ascii="Aptos" w:eastAsia="Times New Roman" w:hAnsi="Aptos"/>
        </w:rPr>
        <w:t>, max 0,860g/ m3</w:t>
      </w:r>
    </w:p>
    <w:p w14:paraId="74BF08AD" w14:textId="77777777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2/ Warto</w:t>
      </w:r>
      <w:r w:rsidRPr="007C5365">
        <w:rPr>
          <w:rFonts w:ascii="Aptos" w:eastAsia="TimesNewRoman" w:hAnsi="Aptos"/>
        </w:rPr>
        <w:t xml:space="preserve">ść </w:t>
      </w:r>
      <w:r w:rsidRPr="007C5365">
        <w:rPr>
          <w:rFonts w:ascii="Aptos" w:eastAsia="Times New Roman" w:hAnsi="Aptos"/>
        </w:rPr>
        <w:t>opałowa, min. 42,6 MJ/kg</w:t>
      </w:r>
    </w:p>
    <w:p w14:paraId="5FBCD785" w14:textId="1C51E796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3/ Temperatura zapłonu, min. 56</w:t>
      </w:r>
      <w:r w:rsidRPr="007C5365">
        <w:rPr>
          <w:rFonts w:ascii="Aptos" w:hAnsi="Aptos"/>
          <w:color w:val="333333"/>
        </w:rPr>
        <w:t>°C</w:t>
      </w:r>
    </w:p>
    <w:p w14:paraId="6AA50120" w14:textId="0D2E3452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4/ Lepko</w:t>
      </w:r>
      <w:r w:rsidRPr="007C5365">
        <w:rPr>
          <w:rFonts w:ascii="Aptos" w:eastAsia="TimesNewRoman" w:hAnsi="Aptos"/>
        </w:rPr>
        <w:t xml:space="preserve">ść </w:t>
      </w:r>
      <w:r w:rsidRPr="007C5365">
        <w:rPr>
          <w:rFonts w:ascii="Aptos" w:eastAsia="Times New Roman" w:hAnsi="Aptos"/>
        </w:rPr>
        <w:t>kinematyczna w 20</w:t>
      </w:r>
      <w:r w:rsidRPr="007C5365">
        <w:rPr>
          <w:rFonts w:ascii="Aptos" w:hAnsi="Aptos"/>
          <w:color w:val="333333"/>
        </w:rPr>
        <w:t>°C</w:t>
      </w:r>
      <w:r w:rsidRPr="007C5365">
        <w:rPr>
          <w:rFonts w:ascii="Aptos" w:eastAsia="Times New Roman" w:hAnsi="Aptos"/>
        </w:rPr>
        <w:t xml:space="preserve"> max 6.00 mm2/s</w:t>
      </w:r>
    </w:p>
    <w:p w14:paraId="57291379" w14:textId="77777777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5/ Skład frakcyjny :</w:t>
      </w:r>
    </w:p>
    <w:p w14:paraId="5DDCE38B" w14:textId="6D515ABB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-do 250</w:t>
      </w:r>
      <w:r w:rsidRPr="007C5365">
        <w:rPr>
          <w:rFonts w:ascii="Aptos" w:hAnsi="Aptos"/>
          <w:color w:val="333333"/>
        </w:rPr>
        <w:t>°C</w:t>
      </w:r>
      <w:r w:rsidRPr="007C5365">
        <w:rPr>
          <w:rFonts w:ascii="Aptos" w:eastAsia="Times New Roman" w:hAnsi="Aptos"/>
        </w:rPr>
        <w:t xml:space="preserve"> destyluje, max 65% (V/V)</w:t>
      </w:r>
    </w:p>
    <w:p w14:paraId="7E123C7C" w14:textId="65129EE2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-do 350</w:t>
      </w:r>
      <w:r w:rsidRPr="007C5365">
        <w:rPr>
          <w:rFonts w:ascii="Aptos" w:hAnsi="Aptos"/>
          <w:color w:val="333333"/>
        </w:rPr>
        <w:t>°C</w:t>
      </w:r>
      <w:r w:rsidRPr="007C5365">
        <w:rPr>
          <w:rFonts w:ascii="Aptos" w:eastAsia="Times New Roman" w:hAnsi="Aptos"/>
        </w:rPr>
        <w:t xml:space="preserve"> destyluje min. 85% (V/V)</w:t>
      </w:r>
    </w:p>
    <w:p w14:paraId="1CA75DF4" w14:textId="77777777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6/ Temperatura płyni</w:t>
      </w:r>
      <w:r w:rsidRPr="007C5365">
        <w:rPr>
          <w:rFonts w:ascii="Aptos" w:eastAsia="TimesNewRoman" w:hAnsi="Aptos"/>
        </w:rPr>
        <w:t>ę</w:t>
      </w:r>
      <w:r w:rsidRPr="007C5365">
        <w:rPr>
          <w:rFonts w:ascii="Aptos" w:eastAsia="Times New Roman" w:hAnsi="Aptos"/>
        </w:rPr>
        <w:t xml:space="preserve">cia , max -20 </w:t>
      </w:r>
      <w:r w:rsidRPr="007C5365">
        <w:rPr>
          <w:rFonts w:ascii="Aptos" w:hAnsi="Aptos"/>
          <w:color w:val="333333"/>
        </w:rPr>
        <w:t>°C</w:t>
      </w:r>
      <w:r w:rsidRPr="007C5365">
        <w:rPr>
          <w:rFonts w:ascii="Aptos" w:eastAsia="Times New Roman" w:hAnsi="Aptos"/>
        </w:rPr>
        <w:t xml:space="preserve"> </w:t>
      </w:r>
      <w:r w:rsidRPr="007C5365">
        <w:rPr>
          <w:rFonts w:ascii="Aptos" w:eastAsia="Times New Roman" w:hAnsi="Aptos"/>
        </w:rPr>
        <w:br/>
        <w:t>7/Pozostało</w:t>
      </w:r>
      <w:r w:rsidRPr="007C5365">
        <w:rPr>
          <w:rFonts w:ascii="Aptos" w:eastAsia="TimesNewRoman" w:hAnsi="Aptos"/>
        </w:rPr>
        <w:t xml:space="preserve">ść </w:t>
      </w:r>
      <w:r w:rsidRPr="007C5365">
        <w:rPr>
          <w:rFonts w:ascii="Aptos" w:eastAsia="Times New Roman" w:hAnsi="Aptos"/>
        </w:rPr>
        <w:t>po koksowaniu z 10 %</w:t>
      </w:r>
    </w:p>
    <w:p w14:paraId="5BCC2BB0" w14:textId="77777777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pozostało</w:t>
      </w:r>
      <w:r w:rsidRPr="007C5365">
        <w:rPr>
          <w:rFonts w:ascii="Aptos" w:eastAsia="TimesNewRoman" w:hAnsi="Aptos"/>
        </w:rPr>
        <w:t>ś</w:t>
      </w:r>
      <w:r w:rsidRPr="007C5365">
        <w:rPr>
          <w:rFonts w:ascii="Aptos" w:eastAsia="Times New Roman" w:hAnsi="Aptos"/>
        </w:rPr>
        <w:t>ci destylacyjnej, max 0,3% (m/m)</w:t>
      </w:r>
    </w:p>
    <w:p w14:paraId="42B4D4CE" w14:textId="77777777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lastRenderedPageBreak/>
        <w:t>8/ Zawarto</w:t>
      </w:r>
      <w:r w:rsidRPr="007C5365">
        <w:rPr>
          <w:rFonts w:ascii="Aptos" w:eastAsia="TimesNewRoman" w:hAnsi="Aptos"/>
        </w:rPr>
        <w:t xml:space="preserve">ść </w:t>
      </w:r>
      <w:r w:rsidRPr="007C5365">
        <w:rPr>
          <w:rFonts w:ascii="Aptos" w:eastAsia="Times New Roman" w:hAnsi="Aptos"/>
        </w:rPr>
        <w:t>siarki, max 0,1% (m/m)</w:t>
      </w:r>
    </w:p>
    <w:p w14:paraId="2E54C2D2" w14:textId="77777777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9/ Zawarto</w:t>
      </w:r>
      <w:r w:rsidRPr="007C5365">
        <w:rPr>
          <w:rFonts w:ascii="Aptos" w:eastAsia="TimesNewRoman" w:hAnsi="Aptos"/>
        </w:rPr>
        <w:t xml:space="preserve">ść </w:t>
      </w:r>
      <w:r w:rsidRPr="007C5365">
        <w:rPr>
          <w:rFonts w:ascii="Aptos" w:eastAsia="Times New Roman" w:hAnsi="Aptos"/>
        </w:rPr>
        <w:t>wody, max 200 mg/kg</w:t>
      </w:r>
    </w:p>
    <w:p w14:paraId="04C2BFEB" w14:textId="77777777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10/ Zawarto</w:t>
      </w:r>
      <w:r w:rsidRPr="007C5365">
        <w:rPr>
          <w:rFonts w:ascii="Aptos" w:eastAsia="TimesNewRoman" w:hAnsi="Aptos"/>
        </w:rPr>
        <w:t xml:space="preserve">ść </w:t>
      </w:r>
      <w:r w:rsidRPr="007C5365">
        <w:rPr>
          <w:rFonts w:ascii="Aptos" w:eastAsia="Times New Roman" w:hAnsi="Aptos"/>
        </w:rPr>
        <w:t>zanieczyszcze</w:t>
      </w:r>
      <w:r w:rsidRPr="007C5365">
        <w:rPr>
          <w:rFonts w:ascii="Aptos" w:eastAsia="TimesNewRoman" w:hAnsi="Aptos"/>
        </w:rPr>
        <w:t xml:space="preserve">ń </w:t>
      </w:r>
      <w:r w:rsidRPr="007C5365">
        <w:rPr>
          <w:rFonts w:ascii="Aptos" w:eastAsia="Times New Roman" w:hAnsi="Aptos"/>
        </w:rPr>
        <w:t>stałych, max 24 mg/kg</w:t>
      </w:r>
    </w:p>
    <w:p w14:paraId="3E4954BE" w14:textId="77777777" w:rsidR="008413C0" w:rsidRPr="007C5365" w:rsidRDefault="008413C0" w:rsidP="00FB40AB">
      <w:pPr>
        <w:autoSpaceDE w:val="0"/>
        <w:autoSpaceDN w:val="0"/>
        <w:adjustRightInd w:val="0"/>
        <w:spacing w:line="276" w:lineRule="auto"/>
        <w:rPr>
          <w:rFonts w:ascii="Aptos" w:eastAsia="Times New Roman" w:hAnsi="Aptos"/>
        </w:rPr>
      </w:pPr>
      <w:r w:rsidRPr="007C5365">
        <w:rPr>
          <w:rFonts w:ascii="Aptos" w:eastAsia="Times New Roman" w:hAnsi="Aptos"/>
        </w:rPr>
        <w:t>11/ Pozostało</w:t>
      </w:r>
      <w:r w:rsidRPr="007C5365">
        <w:rPr>
          <w:rFonts w:ascii="Aptos" w:eastAsia="TimesNewRoman" w:hAnsi="Aptos"/>
        </w:rPr>
        <w:t xml:space="preserve">ść </w:t>
      </w:r>
      <w:r w:rsidRPr="007C5365">
        <w:rPr>
          <w:rFonts w:ascii="Aptos" w:eastAsia="Times New Roman" w:hAnsi="Aptos"/>
        </w:rPr>
        <w:t>po spopieleniu, max 0,01 (m/m)</w:t>
      </w:r>
    </w:p>
    <w:p w14:paraId="1E44C39C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3. Zakres zamówienia obejmuje dostawę oleju napędowego grzewczego w ilości szacunkowej ………………. litrów.</w:t>
      </w:r>
    </w:p>
    <w:p w14:paraId="4F10EF31" w14:textId="092A7905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4. Zamówienie na dostawę oleju napędowego grzewczego będzie dokonywane przez ………………………………………………………………………………………….</w:t>
      </w:r>
      <w:r w:rsidR="00FB40AB" w:rsidRPr="007C5365">
        <w:rPr>
          <w:rFonts w:ascii="Aptos" w:hAnsi="Aptos"/>
        </w:rPr>
        <w:t>………</w:t>
      </w:r>
    </w:p>
    <w:p w14:paraId="57B51B7E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5. Faktyczna liczba zrealizowanych dostaw zależna jest od potrzeb Zamawiającego,</w:t>
      </w:r>
      <w:r w:rsidRPr="007C5365">
        <w:rPr>
          <w:rFonts w:ascii="Aptos" w:hAnsi="Aptos"/>
        </w:rPr>
        <w:br/>
        <w:t>a określona w</w:t>
      </w:r>
      <w:r w:rsidR="003A4A43" w:rsidRPr="007C5365">
        <w:rPr>
          <w:rFonts w:ascii="Aptos" w:hAnsi="Aptos"/>
        </w:rPr>
        <w:t xml:space="preserve"> § 1</w:t>
      </w:r>
      <w:r w:rsidRPr="007C5365">
        <w:rPr>
          <w:rFonts w:ascii="Aptos" w:hAnsi="Aptos"/>
        </w:rPr>
        <w:t xml:space="preserve"> ust. 3 ilość – w razie mniejszej lub większej potrzeby – nie może być podstawą roszczeń ze strony Wykonawcy.</w:t>
      </w:r>
    </w:p>
    <w:p w14:paraId="59EC91CE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6. Wykonawca zobowiązuje się wykonać przedmio</w:t>
      </w:r>
      <w:r w:rsidR="00EC5698" w:rsidRPr="007C5365">
        <w:rPr>
          <w:rFonts w:ascii="Aptos" w:hAnsi="Aptos"/>
        </w:rPr>
        <w:t>t niniejszej umowy zgodnie z S</w:t>
      </w:r>
      <w:r w:rsidRPr="007C5365">
        <w:rPr>
          <w:rFonts w:ascii="Aptos" w:hAnsi="Aptos"/>
        </w:rPr>
        <w:t>WZ.</w:t>
      </w:r>
    </w:p>
    <w:p w14:paraId="63A26E4A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7. Wykonawca zobowiązuje się wykonać przedmiot umowy sukcesywnie. Docelowa ilość dostaw oleju napędowego grzewczego w okresie umowy nie jest możliwa do określenia</w:t>
      </w:r>
      <w:r w:rsidRPr="007C5365">
        <w:rPr>
          <w:rFonts w:ascii="Aptos" w:hAnsi="Aptos"/>
        </w:rPr>
        <w:br/>
        <w:t>w sposób ścisły, gdyż jest zależna od warunków meteorologicznych, niezależnych</w:t>
      </w:r>
      <w:r w:rsidRPr="007C5365">
        <w:rPr>
          <w:rFonts w:ascii="Aptos" w:hAnsi="Aptos"/>
        </w:rPr>
        <w:br/>
        <w:t xml:space="preserve">od Zamawiającego. </w:t>
      </w:r>
    </w:p>
    <w:p w14:paraId="696E00A5" w14:textId="77777777" w:rsidR="00EF3464" w:rsidRPr="007C5365" w:rsidRDefault="00A33F7C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8. Dostawy cząstkowe uruchamia</w:t>
      </w:r>
      <w:r w:rsidR="007A3551" w:rsidRPr="007C5365">
        <w:rPr>
          <w:rFonts w:ascii="Aptos" w:hAnsi="Aptos"/>
        </w:rPr>
        <w:t>ne będą każdorazowo stosownie do bieżących potrzeb Zamawiającego na podstawie jego jednostronnych dyspozycji składanych w formie telefonicznej</w:t>
      </w:r>
      <w:r w:rsidR="003A1E59" w:rsidRPr="007C5365">
        <w:rPr>
          <w:rFonts w:ascii="Aptos" w:hAnsi="Aptos"/>
        </w:rPr>
        <w:t>, e-mailem</w:t>
      </w:r>
      <w:r w:rsidR="007A3551" w:rsidRPr="007C5365">
        <w:rPr>
          <w:rFonts w:ascii="Aptos" w:hAnsi="Aptos"/>
        </w:rPr>
        <w:t xml:space="preserve"> lub faksem w ciągu 48 godzin od chwili zamówienia.</w:t>
      </w:r>
    </w:p>
    <w:p w14:paraId="3C1BAC22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9. Ilość dostaw cząstkowych określa Zamawiający.</w:t>
      </w:r>
    </w:p>
    <w:p w14:paraId="0CA7674D" w14:textId="77777777" w:rsidR="007A3551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10. Wykonawca dowiezie olej napędowy grzewczy własnym transportem i na własny koszt oraz wyładuje go we wskazanym przez Zamawiającego miejscu. Przy wyładunku</w:t>
      </w:r>
      <w:r w:rsidRPr="007C5365">
        <w:rPr>
          <w:rFonts w:ascii="Aptos" w:hAnsi="Aptos"/>
        </w:rPr>
        <w:br/>
        <w:t>obecny będzie przedstawiciel Zamawiającego</w:t>
      </w:r>
      <w:r w:rsidR="00847690" w:rsidRPr="007C5365">
        <w:rPr>
          <w:rFonts w:ascii="Aptos" w:hAnsi="Aptos"/>
        </w:rPr>
        <w:t>.</w:t>
      </w:r>
    </w:p>
    <w:p w14:paraId="0D32AB60" w14:textId="77777777" w:rsidR="00EC23B9" w:rsidRPr="007C5365" w:rsidRDefault="00847690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11. Wykonawca będzie realizował dostawy zgodnie z uwzględnieniem wymogów wynikających z ustawy z dnia 9 marca 2017 r. o systemie monitorowania drogowego przewozu towarów. Zamawiający odmówi przyjęcia dostarczonego paliwa, w przypadku niedopełnienia przez Wykonawcę obowiązków wynikających z ww. ustawy.</w:t>
      </w:r>
    </w:p>
    <w:p w14:paraId="6BE53067" w14:textId="77777777" w:rsidR="007A3551" w:rsidRPr="007C5365" w:rsidRDefault="007A3551" w:rsidP="00E62EE4">
      <w:pPr>
        <w:pStyle w:val="NormalnyWeb"/>
        <w:spacing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>§ 2</w:t>
      </w:r>
    </w:p>
    <w:p w14:paraId="527ED7E7" w14:textId="5D92CB60" w:rsidR="007A3551" w:rsidRPr="007C5365" w:rsidRDefault="007A3551" w:rsidP="00E62EE4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Umowa zostaje zawarta na okres od </w:t>
      </w:r>
      <w:r w:rsidR="003C19CD" w:rsidRPr="007C5365">
        <w:rPr>
          <w:rFonts w:ascii="Aptos" w:hAnsi="Aptos"/>
        </w:rPr>
        <w:t>1</w:t>
      </w:r>
      <w:r w:rsidR="00994A3C" w:rsidRPr="007C5365">
        <w:rPr>
          <w:rFonts w:ascii="Aptos" w:hAnsi="Aptos"/>
        </w:rPr>
        <w:t xml:space="preserve"> stycznia 202</w:t>
      </w:r>
      <w:r w:rsidR="003C19CD" w:rsidRPr="007C5365">
        <w:rPr>
          <w:rFonts w:ascii="Aptos" w:hAnsi="Aptos"/>
        </w:rPr>
        <w:t>6</w:t>
      </w:r>
      <w:r w:rsidR="00E6319D" w:rsidRPr="007C5365">
        <w:rPr>
          <w:rFonts w:ascii="Aptos" w:hAnsi="Aptos"/>
        </w:rPr>
        <w:t xml:space="preserve"> roku do dnia 31 grudnia 202</w:t>
      </w:r>
      <w:r w:rsidR="003C19CD" w:rsidRPr="007C5365">
        <w:rPr>
          <w:rFonts w:ascii="Aptos" w:hAnsi="Aptos"/>
        </w:rPr>
        <w:t>6</w:t>
      </w:r>
      <w:r w:rsidRPr="007C5365">
        <w:rPr>
          <w:rFonts w:ascii="Aptos" w:hAnsi="Aptos"/>
        </w:rPr>
        <w:t xml:space="preserve"> r.</w:t>
      </w:r>
    </w:p>
    <w:p w14:paraId="672D95C1" w14:textId="77777777" w:rsidR="007A3551" w:rsidRPr="007C5365" w:rsidRDefault="007A3551" w:rsidP="00FB40AB">
      <w:pPr>
        <w:pStyle w:val="NormalnyWeb"/>
        <w:spacing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>§ 3</w:t>
      </w:r>
    </w:p>
    <w:p w14:paraId="5AD6E8F9" w14:textId="77777777" w:rsidR="007A3551" w:rsidRPr="007C5365" w:rsidRDefault="00416B34" w:rsidP="00E62EE4">
      <w:pPr>
        <w:pStyle w:val="NormalnyWeb"/>
        <w:spacing w:before="0" w:beforeAutospacing="0" w:after="0" w:afterAutospacing="0" w:line="276" w:lineRule="auto"/>
        <w:rPr>
          <w:rFonts w:ascii="Aptos" w:hAnsi="Aptos"/>
        </w:rPr>
      </w:pPr>
      <w:r w:rsidRPr="007C5365">
        <w:rPr>
          <w:rFonts w:ascii="Aptos" w:hAnsi="Aptos"/>
          <w:b/>
          <w:bCs/>
        </w:rPr>
        <w:t>1</w:t>
      </w:r>
      <w:r w:rsidR="007A3551" w:rsidRPr="007C5365">
        <w:rPr>
          <w:rFonts w:ascii="Aptos" w:hAnsi="Aptos"/>
          <w:b/>
          <w:bCs/>
        </w:rPr>
        <w:t xml:space="preserve">. Wartość szacunkowa umowy wynosi: </w:t>
      </w:r>
      <w:r w:rsidR="007A3551" w:rsidRPr="007C5365">
        <w:rPr>
          <w:rFonts w:ascii="Aptos" w:hAnsi="Aptos"/>
          <w:b/>
          <w:bCs/>
        </w:rPr>
        <w:br/>
        <w:t>….................................................... zł brutto (słownie: …..............................................................zł ) w tym podatek VAT ….....................................................................................................................zł</w:t>
      </w:r>
      <w:r w:rsidR="007A3551" w:rsidRPr="007C5365">
        <w:rPr>
          <w:rFonts w:ascii="Aptos" w:hAnsi="Aptos"/>
        </w:rPr>
        <w:br/>
        <w:t>– wartość wynikająca z iloczynu ilości zamówionego oleju napędowego grzewczego oraz ceny jednostkowej brutto</w:t>
      </w:r>
      <w:r w:rsidRPr="007C5365">
        <w:rPr>
          <w:rFonts w:ascii="Aptos" w:hAnsi="Aptos"/>
        </w:rPr>
        <w:t xml:space="preserve"> podanej w formularzu ofertowym</w:t>
      </w:r>
      <w:r w:rsidR="007A3551" w:rsidRPr="007C5365">
        <w:rPr>
          <w:rFonts w:ascii="Aptos" w:hAnsi="Aptos"/>
        </w:rPr>
        <w:t>.</w:t>
      </w:r>
    </w:p>
    <w:p w14:paraId="01B48CD3" w14:textId="3DEDE033" w:rsidR="00EF3464" w:rsidRPr="007C5365" w:rsidRDefault="00D63A59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  <w:bCs/>
        </w:rPr>
        <w:t>2</w:t>
      </w:r>
      <w:r w:rsidRPr="007C5365">
        <w:rPr>
          <w:rFonts w:ascii="Aptos" w:hAnsi="Aptos"/>
          <w:b/>
          <w:bCs/>
        </w:rPr>
        <w:t>.</w:t>
      </w:r>
      <w:r w:rsidR="00742FCA" w:rsidRPr="007C5365">
        <w:rPr>
          <w:rFonts w:ascii="Aptos" w:hAnsi="Aptos"/>
        </w:rPr>
        <w:t xml:space="preserve"> Zaoferowany upust określony</w:t>
      </w:r>
      <w:r w:rsidRPr="007C5365">
        <w:rPr>
          <w:rFonts w:ascii="Aptos" w:hAnsi="Aptos"/>
        </w:rPr>
        <w:t xml:space="preserve"> w ofercie wynoszący…….. zł (słownie…….zł) dla 1 litra oleju opałowego jest wartością stałą i będzie miał zastosowanie przy wyliczeniu ceny </w:t>
      </w:r>
      <w:r w:rsidRPr="007C5365">
        <w:rPr>
          <w:rFonts w:ascii="Aptos" w:hAnsi="Aptos"/>
        </w:rPr>
        <w:lastRenderedPageBreak/>
        <w:t>netto 1 litra oleju opałowego dostarczanego dla Zamawiającego przez cały okres obowiązywania umowy.</w:t>
      </w:r>
    </w:p>
    <w:p w14:paraId="068B3181" w14:textId="5A48CF1D" w:rsidR="00850B4D" w:rsidRPr="007C5365" w:rsidRDefault="00EF3464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3</w:t>
      </w:r>
      <w:r w:rsidR="007A3551" w:rsidRPr="007C5365">
        <w:rPr>
          <w:rFonts w:ascii="Aptos" w:hAnsi="Aptos"/>
        </w:rPr>
        <w:t xml:space="preserve">. </w:t>
      </w:r>
      <w:r w:rsidR="00416B34" w:rsidRPr="007C5365">
        <w:rPr>
          <w:rFonts w:ascii="Aptos" w:hAnsi="Aptos"/>
        </w:rPr>
        <w:t>W przypadku zmiany ceny oleju u producenta</w:t>
      </w:r>
      <w:r w:rsidR="00DD1A9A" w:rsidRPr="007C5365">
        <w:rPr>
          <w:rFonts w:ascii="Aptos" w:hAnsi="Aptos"/>
        </w:rPr>
        <w:t>/importera,</w:t>
      </w:r>
      <w:r w:rsidR="00416B34" w:rsidRPr="007C5365">
        <w:rPr>
          <w:rFonts w:ascii="Aptos" w:hAnsi="Aptos"/>
        </w:rPr>
        <w:t xml:space="preserve"> </w:t>
      </w:r>
      <w:r w:rsidR="00E20B43" w:rsidRPr="007C5365">
        <w:rPr>
          <w:rFonts w:ascii="Aptos" w:hAnsi="Aptos"/>
        </w:rPr>
        <w:t xml:space="preserve">wynagrodzenie Wykonawcy </w:t>
      </w:r>
      <w:r w:rsidR="00E20B43" w:rsidRPr="007C5365">
        <w:rPr>
          <w:rFonts w:ascii="Aptos" w:hAnsi="Aptos"/>
        </w:rPr>
        <w:br/>
        <w:t>za określoną dostawę oleju</w:t>
      </w:r>
      <w:r w:rsidR="00DD1A9A" w:rsidRPr="007C5365">
        <w:rPr>
          <w:rFonts w:ascii="Aptos" w:hAnsi="Aptos"/>
        </w:rPr>
        <w:t xml:space="preserve"> </w:t>
      </w:r>
      <w:r w:rsidR="00B31B7A" w:rsidRPr="007C5365">
        <w:rPr>
          <w:rFonts w:ascii="Aptos" w:hAnsi="Aptos"/>
        </w:rPr>
        <w:t xml:space="preserve">każdorazowo </w:t>
      </w:r>
      <w:r w:rsidR="00DD1A9A" w:rsidRPr="007C5365">
        <w:rPr>
          <w:rFonts w:ascii="Aptos" w:hAnsi="Aptos"/>
        </w:rPr>
        <w:t xml:space="preserve">wzrasta lub maleje </w:t>
      </w:r>
      <w:r w:rsidR="00416B34" w:rsidRPr="007C5365">
        <w:rPr>
          <w:rFonts w:ascii="Aptos" w:hAnsi="Aptos"/>
        </w:rPr>
        <w:t>o wartość podwyżki lub obniżki podanej przez producenta</w:t>
      </w:r>
      <w:r w:rsidR="00DD1A9A" w:rsidRPr="007C5365">
        <w:rPr>
          <w:rFonts w:ascii="Aptos" w:hAnsi="Aptos"/>
        </w:rPr>
        <w:t xml:space="preserve">/importera. Zmiana ceny następuje </w:t>
      </w:r>
      <w:r w:rsidR="00416B34" w:rsidRPr="007C5365">
        <w:rPr>
          <w:rFonts w:ascii="Aptos" w:hAnsi="Aptos"/>
        </w:rPr>
        <w:t>na podstawie informacji o cenach paliwa obowiązujących w dniu dostawy. Zamawiający zweryfikuje cenę jednostkową po każdorazowej dostawie na podstawie cen producenta</w:t>
      </w:r>
      <w:r w:rsidR="00DD1A9A" w:rsidRPr="007C5365">
        <w:rPr>
          <w:rFonts w:ascii="Aptos" w:hAnsi="Aptos"/>
        </w:rPr>
        <w:t>/importera</w:t>
      </w:r>
      <w:r w:rsidR="00416B34" w:rsidRPr="007C5365">
        <w:rPr>
          <w:rFonts w:ascii="Aptos" w:hAnsi="Aptos"/>
        </w:rPr>
        <w:t xml:space="preserve"> zamieszczonych na </w:t>
      </w:r>
      <w:r w:rsidR="008413C0" w:rsidRPr="007C5365">
        <w:rPr>
          <w:rFonts w:ascii="Aptos" w:hAnsi="Aptos"/>
        </w:rPr>
        <w:t xml:space="preserve">wskazanej przez Wykonawcę </w:t>
      </w:r>
      <w:r w:rsidR="00416B34" w:rsidRPr="007C5365">
        <w:rPr>
          <w:rFonts w:ascii="Aptos" w:hAnsi="Aptos"/>
        </w:rPr>
        <w:t>stronie</w:t>
      </w:r>
      <w:r w:rsidR="008413C0" w:rsidRPr="007C5365">
        <w:rPr>
          <w:rFonts w:ascii="Aptos" w:hAnsi="Aptos"/>
        </w:rPr>
        <w:t xml:space="preserve"> internetowej producenta</w:t>
      </w:r>
      <w:r w:rsidR="00DD1A9A" w:rsidRPr="007C5365">
        <w:rPr>
          <w:rFonts w:ascii="Aptos" w:hAnsi="Aptos"/>
        </w:rPr>
        <w:t>/importera</w:t>
      </w:r>
      <w:r w:rsidR="008413C0" w:rsidRPr="007C5365">
        <w:rPr>
          <w:rFonts w:ascii="Aptos" w:hAnsi="Aptos"/>
        </w:rPr>
        <w:t xml:space="preserve"> </w:t>
      </w:r>
      <w:r w:rsidR="00416B34" w:rsidRPr="007C5365">
        <w:rPr>
          <w:rFonts w:ascii="Aptos" w:hAnsi="Aptos"/>
        </w:rPr>
        <w:t xml:space="preserve">z dnia dostawy, dowodu dostawy załączanego do faktury przez Wykonawcę oraz upustu </w:t>
      </w:r>
      <w:r w:rsidR="00FE4994" w:rsidRPr="007C5365">
        <w:rPr>
          <w:rFonts w:ascii="Aptos" w:hAnsi="Aptos"/>
        </w:rPr>
        <w:t>zaoferowanego przez Wykonawcę</w:t>
      </w:r>
      <w:r w:rsidR="0091525F" w:rsidRPr="007C5365">
        <w:rPr>
          <w:rFonts w:ascii="Aptos" w:hAnsi="Aptos"/>
        </w:rPr>
        <w:t>.</w:t>
      </w:r>
      <w:r w:rsidR="0059347E" w:rsidRPr="007C5365">
        <w:rPr>
          <w:rFonts w:ascii="Aptos" w:hAnsi="Aptos"/>
        </w:rPr>
        <w:t xml:space="preserve"> </w:t>
      </w:r>
    </w:p>
    <w:p w14:paraId="24F6D3D8" w14:textId="77777777" w:rsidR="00067967" w:rsidRPr="007C5365" w:rsidRDefault="00067967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4. Zmiana wysokości wynagrodzenia wynika wyłącznie ze zmiany ceny oleju </w:t>
      </w:r>
      <w:r w:rsidRPr="007C5365">
        <w:rPr>
          <w:rFonts w:ascii="Aptos" w:hAnsi="Aptos"/>
        </w:rPr>
        <w:br/>
        <w:t>u producenta/importera.</w:t>
      </w:r>
    </w:p>
    <w:p w14:paraId="2C29D5DC" w14:textId="77777777" w:rsidR="007A3551" w:rsidRPr="007C5365" w:rsidRDefault="007A3551" w:rsidP="00FB40AB">
      <w:pPr>
        <w:pStyle w:val="NormalnyWeb"/>
        <w:spacing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>§ 4</w:t>
      </w:r>
    </w:p>
    <w:p w14:paraId="5BFE1FB1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1. Zapłata wynagrodzenia nastąpi po każdorazowej dostawie, zgodnie z faktycznie dostarczoną ilością opału, w terminie do 14 dnia od dnia otrzymania przez Zamawiającego faktury</w:t>
      </w:r>
      <w:r w:rsidR="003218F0" w:rsidRPr="007C5365">
        <w:rPr>
          <w:rFonts w:ascii="Aptos" w:hAnsi="Aptos"/>
        </w:rPr>
        <w:t>,</w:t>
      </w:r>
      <w:r w:rsidRPr="007C5365">
        <w:rPr>
          <w:rFonts w:ascii="Aptos" w:hAnsi="Aptos"/>
        </w:rPr>
        <w:t xml:space="preserve"> w formie przelewu na konto Wykonawcy.</w:t>
      </w:r>
      <w:r w:rsidR="003B1586" w:rsidRPr="007C5365">
        <w:rPr>
          <w:rFonts w:ascii="Aptos" w:hAnsi="Aptos"/>
        </w:rPr>
        <w:t xml:space="preserve"> </w:t>
      </w:r>
    </w:p>
    <w:p w14:paraId="3F12A56D" w14:textId="77777777" w:rsidR="003B1586" w:rsidRPr="007C5365" w:rsidRDefault="003B1586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2. Za datę płatności uważa się datę obciążenia rachunku bankowego Zamawiającego.</w:t>
      </w:r>
    </w:p>
    <w:p w14:paraId="496119C5" w14:textId="77777777" w:rsidR="00EF3464" w:rsidRPr="007C5365" w:rsidRDefault="00075B0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3</w:t>
      </w:r>
      <w:r w:rsidR="00751F99" w:rsidRPr="007C5365">
        <w:rPr>
          <w:rFonts w:ascii="Aptos" w:hAnsi="Aptos"/>
        </w:rPr>
        <w:t>. Faktury będą wystawione</w:t>
      </w:r>
      <w:r w:rsidR="007A3551" w:rsidRPr="007C5365">
        <w:rPr>
          <w:rFonts w:ascii="Aptos" w:hAnsi="Aptos"/>
        </w:rPr>
        <w:t xml:space="preserve"> </w:t>
      </w:r>
      <w:r w:rsidR="00EF3464" w:rsidRPr="007C5365">
        <w:rPr>
          <w:rFonts w:ascii="Aptos" w:hAnsi="Aptos"/>
        </w:rPr>
        <w:t xml:space="preserve">w następujący sposób: </w:t>
      </w:r>
    </w:p>
    <w:p w14:paraId="2D2665DF" w14:textId="77777777" w:rsidR="00EF3464" w:rsidRPr="007C5365" w:rsidRDefault="00EF3464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Gmina Nowogrodziec</w:t>
      </w:r>
    </w:p>
    <w:p w14:paraId="351EE48B" w14:textId="77777777" w:rsidR="007A3551" w:rsidRPr="007C5365" w:rsidRDefault="00EF3464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jednostka</w:t>
      </w:r>
      <w:r w:rsidR="00B777E1" w:rsidRPr="007C5365">
        <w:rPr>
          <w:rFonts w:ascii="Aptos" w:hAnsi="Aptos"/>
        </w:rPr>
        <w:t xml:space="preserve"> oświatowa</w:t>
      </w:r>
      <w:r w:rsidR="007A3551" w:rsidRPr="007C5365">
        <w:rPr>
          <w:rFonts w:ascii="Aptos" w:hAnsi="Aptos"/>
        </w:rPr>
        <w:t xml:space="preserve"> zam</w:t>
      </w:r>
      <w:r w:rsidR="00B777E1" w:rsidRPr="007C5365">
        <w:rPr>
          <w:rFonts w:ascii="Aptos" w:hAnsi="Aptos"/>
        </w:rPr>
        <w:t>awiająca</w:t>
      </w:r>
      <w:r w:rsidRPr="007C5365">
        <w:rPr>
          <w:rFonts w:ascii="Aptos" w:hAnsi="Aptos"/>
        </w:rPr>
        <w:t xml:space="preserve"> olej napędowy grzewczy</w:t>
      </w:r>
    </w:p>
    <w:p w14:paraId="7D327BBD" w14:textId="77777777" w:rsidR="00EF3464" w:rsidRPr="007C5365" w:rsidRDefault="00EF3464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NIP 612-163-62-66</w:t>
      </w:r>
    </w:p>
    <w:p w14:paraId="14C1FA4C" w14:textId="77777777" w:rsidR="007A3551" w:rsidRPr="007C5365" w:rsidRDefault="00075B0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4</w:t>
      </w:r>
      <w:r w:rsidR="007A3551" w:rsidRPr="007C5365">
        <w:rPr>
          <w:rFonts w:ascii="Aptos" w:hAnsi="Aptos"/>
        </w:rPr>
        <w:t>. Podstawą wystawienia faktury przez Wykonawcę jest odbiór dostawy przez Zamawiającego na zasadach określonych w § 5 umowy.</w:t>
      </w:r>
    </w:p>
    <w:p w14:paraId="70ABFA2B" w14:textId="77777777" w:rsidR="00994A3C" w:rsidRPr="007C5365" w:rsidRDefault="00075B01" w:rsidP="00FB40AB">
      <w:pPr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5</w:t>
      </w:r>
      <w:r w:rsidR="00994A3C" w:rsidRPr="007C5365">
        <w:rPr>
          <w:rFonts w:ascii="Aptos" w:hAnsi="Aptos"/>
        </w:rPr>
        <w:t xml:space="preserve">. Wykonawca oświadcza, że rachunek bankowy wskazany w umowie: </w:t>
      </w:r>
    </w:p>
    <w:p w14:paraId="10A9252E" w14:textId="77777777" w:rsidR="001265FC" w:rsidRPr="007C5365" w:rsidRDefault="001265FC" w:rsidP="00FB40AB">
      <w:pPr>
        <w:spacing w:line="276" w:lineRule="auto"/>
        <w:jc w:val="both"/>
        <w:rPr>
          <w:rFonts w:ascii="Aptos" w:hAnsi="Aptos"/>
        </w:rPr>
      </w:pPr>
    </w:p>
    <w:p w14:paraId="44041C5E" w14:textId="77777777" w:rsidR="00994A3C" w:rsidRPr="007C5365" w:rsidRDefault="00994A3C" w:rsidP="007C5365">
      <w:pPr>
        <w:spacing w:line="276" w:lineRule="auto"/>
        <w:jc w:val="center"/>
        <w:rPr>
          <w:rFonts w:ascii="Aptos" w:hAnsi="Aptos"/>
        </w:rPr>
      </w:pPr>
      <w:r w:rsidRPr="007C5365">
        <w:rPr>
          <w:rFonts w:ascii="Aptos" w:hAnsi="Aptos"/>
        </w:rPr>
        <w:t>…………………………………………………………………………………………………..</w:t>
      </w:r>
    </w:p>
    <w:p w14:paraId="6CC12700" w14:textId="77777777" w:rsidR="00994A3C" w:rsidRPr="007C5365" w:rsidRDefault="00994A3C" w:rsidP="00FB40AB">
      <w:pPr>
        <w:spacing w:line="276" w:lineRule="auto"/>
        <w:jc w:val="center"/>
        <w:rPr>
          <w:rFonts w:ascii="Aptos" w:hAnsi="Aptos"/>
          <w:sz w:val="18"/>
          <w:szCs w:val="18"/>
        </w:rPr>
      </w:pPr>
      <w:r w:rsidRPr="007C5365">
        <w:rPr>
          <w:rFonts w:ascii="Aptos" w:hAnsi="Aptos"/>
          <w:sz w:val="18"/>
          <w:szCs w:val="18"/>
        </w:rPr>
        <w:t>(nr rachunku bankowego)</w:t>
      </w:r>
    </w:p>
    <w:p w14:paraId="49021792" w14:textId="77777777" w:rsidR="00994A3C" w:rsidRPr="007C5365" w:rsidRDefault="00994A3C" w:rsidP="00FB40AB">
      <w:pPr>
        <w:spacing w:line="276" w:lineRule="auto"/>
        <w:jc w:val="center"/>
        <w:rPr>
          <w:rFonts w:ascii="Aptos" w:hAnsi="Aptos"/>
          <w:sz w:val="18"/>
          <w:szCs w:val="18"/>
        </w:rPr>
      </w:pPr>
    </w:p>
    <w:p w14:paraId="704F1D85" w14:textId="77777777" w:rsidR="00994A3C" w:rsidRPr="007C5365" w:rsidRDefault="00994A3C" w:rsidP="00FB40AB">
      <w:pPr>
        <w:spacing w:line="276" w:lineRule="auto"/>
        <w:jc w:val="both"/>
        <w:rPr>
          <w:rFonts w:ascii="Aptos" w:hAnsi="Aptos"/>
          <w:sz w:val="16"/>
          <w:szCs w:val="16"/>
        </w:rPr>
      </w:pPr>
      <w:r w:rsidRPr="007C5365">
        <w:rPr>
          <w:rFonts w:ascii="Aptos" w:hAnsi="Aptos"/>
        </w:rPr>
        <w:t xml:space="preserve">- </w:t>
      </w:r>
      <w:r w:rsidR="008E69D4" w:rsidRPr="007C5365">
        <w:rPr>
          <w:rFonts w:ascii="Aptos" w:hAnsi="Aptos"/>
        </w:rPr>
        <w:t xml:space="preserve"> </w:t>
      </w:r>
      <w:r w:rsidRPr="007C5365">
        <w:rPr>
          <w:rFonts w:ascii="Aptos" w:hAnsi="Aptos"/>
        </w:rPr>
        <w:t xml:space="preserve">jest rachunkiem umożliwiającym płatność w ramach mechanizmu podzielonej płatności,                   </w:t>
      </w:r>
    </w:p>
    <w:p w14:paraId="262C5D39" w14:textId="09004188" w:rsidR="00994A3C" w:rsidRPr="007C5365" w:rsidRDefault="00994A3C" w:rsidP="00FB40AB">
      <w:pPr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- jest rachunkiem znajdującym się w elektronicznym wykazie podmiotów prowadzonym przez Szefa Krajowej Administracji Skarbowej</w:t>
      </w:r>
      <w:r w:rsidR="00393A15" w:rsidRPr="007C5365">
        <w:rPr>
          <w:rFonts w:ascii="Aptos" w:hAnsi="Aptos"/>
        </w:rPr>
        <w:t>,</w:t>
      </w:r>
      <w:r w:rsidRPr="007C5365">
        <w:rPr>
          <w:rFonts w:ascii="Aptos" w:hAnsi="Aptos"/>
        </w:rPr>
        <w:t xml:space="preserve"> o którym mowa w ustawie z dnia </w:t>
      </w:r>
      <w:r w:rsidR="00C33310">
        <w:rPr>
          <w:rFonts w:ascii="Aptos" w:hAnsi="Aptos"/>
        </w:rPr>
        <w:br/>
      </w:r>
      <w:r w:rsidRPr="007C5365">
        <w:rPr>
          <w:rFonts w:ascii="Aptos" w:hAnsi="Aptos"/>
        </w:rPr>
        <w:t>11 marca 2004 r. o podatku od towarów i usług.</w:t>
      </w:r>
    </w:p>
    <w:p w14:paraId="0F010863" w14:textId="77777777" w:rsidR="00994A3C" w:rsidRPr="007C5365" w:rsidRDefault="00075B01" w:rsidP="00FB40AB">
      <w:pPr>
        <w:spacing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6</w:t>
      </w:r>
      <w:r w:rsidR="00994A3C" w:rsidRPr="007C5365">
        <w:rPr>
          <w:rFonts w:ascii="Aptos" w:hAnsi="Aptos"/>
        </w:rPr>
        <w:t xml:space="preserve">. W przypadku gdy rachunek bankowy Wykonawcy nie spełnia warunków określonych </w:t>
      </w:r>
      <w:r w:rsidR="00994A3C" w:rsidRPr="007C5365">
        <w:rPr>
          <w:rFonts w:ascii="Aptos" w:hAnsi="Aptos"/>
        </w:rPr>
        <w:br/>
        <w:t>w pkt. 4, opóźnienie w dokonaniu płatności w terminie określonym w umowie, powstałe wskutek braku możliwości realizacji przez Zamawiającego płatności wynagrodzenia                z zachowaniem mechanizmu podzielonej płatności bądź dokonania płatności na rachunek objęty wykazem, nie stanowi dla Wykonawcy podstawy do żądania od Zamawiającego jakichkolwiek odsetek/odszkodowań lub innych roszczeń z tytułu doko</w:t>
      </w:r>
      <w:r w:rsidR="005C6F14" w:rsidRPr="007C5365">
        <w:rPr>
          <w:rFonts w:ascii="Aptos" w:hAnsi="Aptos"/>
        </w:rPr>
        <w:t>nania nieterminowej płatności.</w:t>
      </w:r>
    </w:p>
    <w:p w14:paraId="35AB65AE" w14:textId="77777777" w:rsidR="007A3551" w:rsidRPr="007C5365" w:rsidRDefault="007A3551" w:rsidP="00FB40AB">
      <w:pPr>
        <w:pStyle w:val="NormalnyWeb"/>
        <w:spacing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lastRenderedPageBreak/>
        <w:t>§ 5</w:t>
      </w:r>
    </w:p>
    <w:p w14:paraId="0B688208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1. Wykonawca zobowiązuje się dostarczyć o</w:t>
      </w:r>
      <w:r w:rsidR="001A134E" w:rsidRPr="007C5365">
        <w:rPr>
          <w:rFonts w:ascii="Aptos" w:hAnsi="Aptos"/>
        </w:rPr>
        <w:t>lej napędowy grzewczy</w:t>
      </w:r>
      <w:r w:rsidRPr="007C5365">
        <w:rPr>
          <w:rFonts w:ascii="Aptos" w:hAnsi="Aptos"/>
        </w:rPr>
        <w:t xml:space="preserve"> o wła</w:t>
      </w:r>
      <w:r w:rsidR="001A134E" w:rsidRPr="007C5365">
        <w:rPr>
          <w:rFonts w:ascii="Aptos" w:hAnsi="Aptos"/>
        </w:rPr>
        <w:t xml:space="preserve">ściwościach ofertowych i złożyć </w:t>
      </w:r>
      <w:r w:rsidRPr="007C5365">
        <w:rPr>
          <w:rFonts w:ascii="Aptos" w:hAnsi="Aptos"/>
        </w:rPr>
        <w:t>w miejscu wskazanym pr</w:t>
      </w:r>
      <w:r w:rsidR="001A134E" w:rsidRPr="007C5365">
        <w:rPr>
          <w:rFonts w:ascii="Aptos" w:hAnsi="Aptos"/>
        </w:rPr>
        <w:t xml:space="preserve">zez Zamawiającego z zachowaniem </w:t>
      </w:r>
      <w:r w:rsidRPr="007C5365">
        <w:rPr>
          <w:rFonts w:ascii="Aptos" w:hAnsi="Aptos"/>
        </w:rPr>
        <w:t xml:space="preserve">obowiązujących przepisów </w:t>
      </w:r>
      <w:r w:rsidR="00A33F7C" w:rsidRPr="007C5365">
        <w:rPr>
          <w:rFonts w:ascii="Aptos" w:hAnsi="Aptos"/>
        </w:rPr>
        <w:t xml:space="preserve">prawa </w:t>
      </w:r>
      <w:r w:rsidRPr="007C5365">
        <w:rPr>
          <w:rFonts w:ascii="Aptos" w:hAnsi="Aptos"/>
        </w:rPr>
        <w:t>oraz przepisów BHP.</w:t>
      </w:r>
    </w:p>
    <w:p w14:paraId="43511AC3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2. Jeżeli w trakcie dostawy stwierdzone zostanie odstępstwo od parametrów technicznych opisanych w ofercie, Zamawiającemu przysługuje prawo odmowy odbioru.</w:t>
      </w:r>
    </w:p>
    <w:p w14:paraId="197C8AFA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3. W przypadku wystąpienia okoliczności, o których mowa w ust. 2 Wykonawca zobowiązuje się dostarczyć żądaną ilość oleju napędowego grzewczego o odpowiednich parametrach technicznych w ciągu 24 godzin, z zachowaniem § 6 umowy.</w:t>
      </w:r>
    </w:p>
    <w:p w14:paraId="59EC4E05" w14:textId="77777777" w:rsidR="007A3551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4. Wykonawca gwarantuje jakość dostarczonego każdorazowo oleju napędowego grzewczego poprzez każdorazowe przedłożenie Zamawiającemu świadectwa jakości oleju napędowego grzewczego, określającego parametry (atest).</w:t>
      </w:r>
    </w:p>
    <w:p w14:paraId="5979EE4E" w14:textId="77777777" w:rsidR="007A3551" w:rsidRPr="007C5365" w:rsidRDefault="007A3551" w:rsidP="00FB40AB">
      <w:pPr>
        <w:pStyle w:val="NormalnyWeb"/>
        <w:spacing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>§ 6</w:t>
      </w:r>
    </w:p>
    <w:p w14:paraId="35B81408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1. Wykonawca </w:t>
      </w:r>
      <w:r w:rsidR="00861A70" w:rsidRPr="007C5365">
        <w:rPr>
          <w:rFonts w:ascii="Aptos" w:hAnsi="Aptos"/>
        </w:rPr>
        <w:t>za</w:t>
      </w:r>
      <w:r w:rsidRPr="007C5365">
        <w:rPr>
          <w:rFonts w:ascii="Aptos" w:hAnsi="Aptos"/>
        </w:rPr>
        <w:t>płaci Zamawiającemu kary umowne:</w:t>
      </w:r>
    </w:p>
    <w:p w14:paraId="71E54DBF" w14:textId="77777777" w:rsidR="007A3551" w:rsidRPr="007C5365" w:rsidRDefault="00A33F7C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1) </w:t>
      </w:r>
      <w:r w:rsidR="007A3551" w:rsidRPr="007C5365">
        <w:rPr>
          <w:rFonts w:ascii="Aptos" w:hAnsi="Aptos"/>
        </w:rPr>
        <w:t>za odstąpienie od umowy przez Zamawiającego z przyczyn</w:t>
      </w:r>
      <w:r w:rsidR="00861A70" w:rsidRPr="007C5365">
        <w:rPr>
          <w:rFonts w:ascii="Aptos" w:hAnsi="Aptos"/>
        </w:rPr>
        <w:t>,</w:t>
      </w:r>
      <w:r w:rsidR="007A3551" w:rsidRPr="007C5365">
        <w:rPr>
          <w:rFonts w:ascii="Aptos" w:hAnsi="Aptos"/>
        </w:rPr>
        <w:t xml:space="preserve"> za które ponosi odpowiedzialność Wykonawca w wysokości 5% kwoty, o kt</w:t>
      </w:r>
      <w:r w:rsidRPr="007C5365">
        <w:rPr>
          <w:rFonts w:ascii="Aptos" w:hAnsi="Aptos"/>
        </w:rPr>
        <w:t xml:space="preserve">órej mowa w § 3 ust. </w:t>
      </w:r>
      <w:r w:rsidR="0062170F" w:rsidRPr="007C5365">
        <w:rPr>
          <w:rFonts w:ascii="Aptos" w:hAnsi="Aptos"/>
        </w:rPr>
        <w:t>1</w:t>
      </w:r>
      <w:r w:rsidRPr="007C5365">
        <w:rPr>
          <w:rFonts w:ascii="Aptos" w:hAnsi="Aptos"/>
        </w:rPr>
        <w:t xml:space="preserve"> umowy;</w:t>
      </w:r>
      <w:r w:rsidRPr="007C5365">
        <w:rPr>
          <w:rFonts w:ascii="Aptos" w:hAnsi="Aptos"/>
        </w:rPr>
        <w:br/>
        <w:t>2)</w:t>
      </w:r>
      <w:r w:rsidR="007A3551" w:rsidRPr="007C5365">
        <w:rPr>
          <w:rFonts w:ascii="Aptos" w:hAnsi="Aptos"/>
        </w:rPr>
        <w:t xml:space="preserve"> za opóźnienie w dostarczeniu opału w wysokości 10% wynagrodzenia brutto </w:t>
      </w:r>
      <w:r w:rsidR="007A3551" w:rsidRPr="007C5365">
        <w:rPr>
          <w:rFonts w:ascii="Aptos" w:hAnsi="Aptos"/>
        </w:rPr>
        <w:br/>
        <w:t>za jednostkową dostawę za każdy dzień zwłoki;</w:t>
      </w:r>
    </w:p>
    <w:p w14:paraId="04E4863C" w14:textId="77777777" w:rsidR="007A3551" w:rsidRPr="007C5365" w:rsidRDefault="00A33F7C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3)</w:t>
      </w:r>
      <w:r w:rsidR="007A3551" w:rsidRPr="007C5365">
        <w:rPr>
          <w:rFonts w:ascii="Aptos" w:hAnsi="Aptos"/>
        </w:rPr>
        <w:t xml:space="preserve"> za nienależyte wykonanie przedmiotu zamówienia, po jednostkowym pisemnym upomnieniu, w wysokości 5% łącznego wynagrodzenia umownego, określonego </w:t>
      </w:r>
      <w:r w:rsidR="007A3551" w:rsidRPr="007C5365">
        <w:rPr>
          <w:rFonts w:ascii="Aptos" w:hAnsi="Aptos"/>
        </w:rPr>
        <w:br/>
        <w:t xml:space="preserve">w § 3 ust. </w:t>
      </w:r>
      <w:r w:rsidR="00345526" w:rsidRPr="007C5365">
        <w:rPr>
          <w:rFonts w:ascii="Aptos" w:hAnsi="Aptos"/>
        </w:rPr>
        <w:t>1</w:t>
      </w:r>
      <w:r w:rsidR="007A3551" w:rsidRPr="007C5365">
        <w:rPr>
          <w:rFonts w:ascii="Aptos" w:hAnsi="Aptos"/>
        </w:rPr>
        <w:t xml:space="preserve"> umowy;</w:t>
      </w:r>
    </w:p>
    <w:p w14:paraId="4DFE6A5D" w14:textId="77777777" w:rsidR="00EF3464" w:rsidRPr="007C5365" w:rsidRDefault="00A33F7C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4) </w:t>
      </w:r>
      <w:r w:rsidR="007A3551" w:rsidRPr="007C5365">
        <w:rPr>
          <w:rFonts w:ascii="Aptos" w:hAnsi="Aptos"/>
        </w:rPr>
        <w:t>za opóźnienie w usunięciu wad (gdy Zamawiający nie potwierdzi ilości lub jakości danej dostawy oleju napędowego grzewczego, gwarantowanej przez Wykonawcę) stwierdzonych przy odbiorze w wysokości 10% wynagrodzenia brutto za jednostkową dostawę za każdy dzień opóźnienia licząc od dnia wyznaczonego do usunięcia wad.</w:t>
      </w:r>
    </w:p>
    <w:p w14:paraId="34433EF6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2. Zamawiający zapłaci Wykonawcy karę umowną za odstąpienie od umowy przez Wykonawcę</w:t>
      </w:r>
      <w:r w:rsidR="000B0061" w:rsidRPr="007C5365">
        <w:rPr>
          <w:rFonts w:ascii="Aptos" w:hAnsi="Aptos"/>
        </w:rPr>
        <w:t xml:space="preserve"> </w:t>
      </w:r>
      <w:r w:rsidRPr="007C5365">
        <w:rPr>
          <w:rFonts w:ascii="Aptos" w:hAnsi="Aptos"/>
        </w:rPr>
        <w:t xml:space="preserve">z przyczyn, za które ponosi odpowiedzialność Zamawiający w wysokości 5% kwoty, o której mowa w § 3 ust. </w:t>
      </w:r>
      <w:r w:rsidR="00345526" w:rsidRPr="007C5365">
        <w:rPr>
          <w:rFonts w:ascii="Aptos" w:hAnsi="Aptos"/>
        </w:rPr>
        <w:t>1</w:t>
      </w:r>
      <w:r w:rsidRPr="007C5365">
        <w:rPr>
          <w:rFonts w:ascii="Aptos" w:hAnsi="Aptos"/>
        </w:rPr>
        <w:t xml:space="preserve"> umowy, z wyjątkiem wystąpienia sytuac</w:t>
      </w:r>
      <w:r w:rsidR="000B0061" w:rsidRPr="007C5365">
        <w:rPr>
          <w:rFonts w:ascii="Aptos" w:hAnsi="Aptos"/>
        </w:rPr>
        <w:t>ji opisan</w:t>
      </w:r>
      <w:r w:rsidR="00075B01" w:rsidRPr="007C5365">
        <w:rPr>
          <w:rFonts w:ascii="Aptos" w:hAnsi="Aptos"/>
        </w:rPr>
        <w:t>ych</w:t>
      </w:r>
      <w:r w:rsidR="000B0061" w:rsidRPr="007C5365">
        <w:rPr>
          <w:rFonts w:ascii="Aptos" w:hAnsi="Aptos"/>
        </w:rPr>
        <w:t xml:space="preserve"> w art. </w:t>
      </w:r>
      <w:r w:rsidR="00075B01" w:rsidRPr="007C5365">
        <w:rPr>
          <w:rFonts w:ascii="Aptos" w:hAnsi="Aptos"/>
        </w:rPr>
        <w:t xml:space="preserve">456 ustawy </w:t>
      </w:r>
      <w:proofErr w:type="spellStart"/>
      <w:r w:rsidR="00075B01" w:rsidRPr="007C5365">
        <w:rPr>
          <w:rFonts w:ascii="Aptos" w:hAnsi="Aptos"/>
        </w:rPr>
        <w:t>Pzp</w:t>
      </w:r>
      <w:proofErr w:type="spellEnd"/>
      <w:r w:rsidR="000B0061" w:rsidRPr="007C5365">
        <w:rPr>
          <w:rFonts w:ascii="Aptos" w:hAnsi="Aptos"/>
        </w:rPr>
        <w:t>.</w:t>
      </w:r>
    </w:p>
    <w:p w14:paraId="12D340A8" w14:textId="77777777" w:rsidR="00075B01" w:rsidRPr="007C5365" w:rsidRDefault="00075B0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3. </w:t>
      </w:r>
      <w:r w:rsidR="006C1D45" w:rsidRPr="007C5365">
        <w:rPr>
          <w:rFonts w:ascii="Aptos" w:hAnsi="Aptos"/>
        </w:rPr>
        <w:t xml:space="preserve">Łączna </w:t>
      </w:r>
      <w:r w:rsidR="002C0D55" w:rsidRPr="007C5365">
        <w:rPr>
          <w:rFonts w:ascii="Aptos" w:hAnsi="Aptos"/>
        </w:rPr>
        <w:t>wartość kar umownych nie może przekroczyć 20% wartości</w:t>
      </w:r>
      <w:r w:rsidR="001F2350" w:rsidRPr="007C5365">
        <w:rPr>
          <w:rFonts w:ascii="Aptos" w:hAnsi="Aptos"/>
        </w:rPr>
        <w:t xml:space="preserve"> szacunkowej brutto umowy</w:t>
      </w:r>
      <w:r w:rsidR="002C0D55" w:rsidRPr="007C5365">
        <w:rPr>
          <w:rFonts w:ascii="Aptos" w:hAnsi="Aptos"/>
        </w:rPr>
        <w:t xml:space="preserve">, o której mowa w §3 ust. 1 </w:t>
      </w:r>
    </w:p>
    <w:p w14:paraId="4D6425FA" w14:textId="77777777" w:rsidR="00EF3464" w:rsidRPr="007C5365" w:rsidRDefault="007F5AD6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4</w:t>
      </w:r>
      <w:r w:rsidR="007A3551" w:rsidRPr="007C5365">
        <w:rPr>
          <w:rFonts w:ascii="Aptos" w:hAnsi="Aptos"/>
        </w:rPr>
        <w:t>. Wykonawca nie może odmówić usunięcia wad, bez względu na wysokość związanych</w:t>
      </w:r>
      <w:r w:rsidR="007A3551" w:rsidRPr="007C5365">
        <w:rPr>
          <w:rFonts w:ascii="Aptos" w:hAnsi="Aptos"/>
        </w:rPr>
        <w:br/>
        <w:t>z tym kosztów.</w:t>
      </w:r>
    </w:p>
    <w:p w14:paraId="1611C376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>§ 7</w:t>
      </w:r>
    </w:p>
    <w:p w14:paraId="42843EF6" w14:textId="77777777" w:rsidR="00EF3464" w:rsidRPr="007C5365" w:rsidRDefault="00EF3464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1. </w:t>
      </w:r>
      <w:r w:rsidR="007A3551" w:rsidRPr="007C5365">
        <w:rPr>
          <w:rFonts w:ascii="Aptos" w:hAnsi="Aptos"/>
        </w:rPr>
        <w:t xml:space="preserve">Zamawiający przewiduje możliwość zmian postanowień zawartej umowy w stosunku </w:t>
      </w:r>
      <w:r w:rsidRPr="007C5365">
        <w:rPr>
          <w:rFonts w:ascii="Aptos" w:hAnsi="Aptos"/>
        </w:rPr>
        <w:br/>
      </w:r>
      <w:r w:rsidR="007A3551" w:rsidRPr="007C5365">
        <w:rPr>
          <w:rFonts w:ascii="Aptos" w:hAnsi="Aptos"/>
        </w:rPr>
        <w:t>do treści oferty, na podstawie której dokonano wyboru Wykonawcy, w przypadku wystąpienia co najmniej jednej z okoliczności wymienionych poniżej, z uwzględnieniem podanych warunków ich wprowadzenia:</w:t>
      </w:r>
    </w:p>
    <w:p w14:paraId="66704CF0" w14:textId="77777777" w:rsidR="00EF3464" w:rsidRPr="007C5365" w:rsidRDefault="00EF3464" w:rsidP="00FB40A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ptos" w:eastAsia="Times New Roman" w:hAnsi="Aptos"/>
          <w:color w:val="000000"/>
          <w:lang w:eastAsia="pl-PL"/>
        </w:rPr>
      </w:pPr>
      <w:r w:rsidRPr="007C5365">
        <w:rPr>
          <w:rFonts w:ascii="Aptos" w:eastAsia="Times New Roman" w:hAnsi="Aptos"/>
          <w:color w:val="000000"/>
          <w:lang w:eastAsia="pl-PL"/>
        </w:rPr>
        <w:lastRenderedPageBreak/>
        <w:t xml:space="preserve">zmiany powszechnie obowiązujących przepisów prawa w zakresie mającym wpływ </w:t>
      </w:r>
      <w:r w:rsidRPr="007C5365">
        <w:rPr>
          <w:rFonts w:ascii="Aptos" w:eastAsia="Times New Roman" w:hAnsi="Aptos"/>
          <w:color w:val="000000"/>
          <w:lang w:eastAsia="pl-PL"/>
        </w:rPr>
        <w:br/>
        <w:t>na realizację umowy;</w:t>
      </w:r>
    </w:p>
    <w:p w14:paraId="7D4490C4" w14:textId="77777777" w:rsidR="00EF3464" w:rsidRPr="007C5365" w:rsidRDefault="00EF3464" w:rsidP="00FB40A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ptos" w:eastAsia="Times New Roman" w:hAnsi="Aptos"/>
          <w:lang w:eastAsia="pl-PL"/>
        </w:rPr>
      </w:pPr>
      <w:r w:rsidRPr="007C5365">
        <w:rPr>
          <w:rFonts w:ascii="Aptos" w:eastAsia="Times New Roman" w:hAnsi="Aptos"/>
          <w:color w:val="000000"/>
          <w:lang w:eastAsia="pl-PL"/>
        </w:rPr>
        <w:t>zmiany urzędowej stawki podatku VAT w okresie trwania umowy – wartość umowy zostanie zmieniona odpowiednio do zmian stawek podatku VAT;</w:t>
      </w:r>
    </w:p>
    <w:p w14:paraId="4A729987" w14:textId="77777777" w:rsidR="00EF3464" w:rsidRPr="007C5365" w:rsidRDefault="00EF3464" w:rsidP="00FB40A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Aptos" w:eastAsia="Times New Roman" w:hAnsi="Aptos"/>
          <w:lang w:eastAsia="pl-PL" w:bidi="ar-SA"/>
        </w:rPr>
      </w:pPr>
      <w:r w:rsidRPr="007C5365">
        <w:rPr>
          <w:rFonts w:ascii="Aptos" w:eastAsia="Times New Roman" w:hAnsi="Aptos"/>
          <w:lang w:eastAsia="pl-PL" w:bidi="ar-SA"/>
        </w:rPr>
        <w:t>zmiany ceny jednostkowej brutto zakupu oleju opałowego – wyłącznie w przypadku</w:t>
      </w:r>
      <w:r w:rsidRPr="007C5365">
        <w:rPr>
          <w:rFonts w:ascii="Aptos" w:eastAsia="Times New Roman" w:hAnsi="Aptos"/>
          <w:lang w:eastAsia="pl-PL" w:bidi="ar-SA"/>
        </w:rPr>
        <w:br/>
        <w:t xml:space="preserve">obniżenia lub podwyższenia ceny przez producenta. Cena brutto za dostawę </w:t>
      </w:r>
      <w:r w:rsidRPr="007C5365">
        <w:rPr>
          <w:rFonts w:ascii="Aptos" w:eastAsia="Times New Roman" w:hAnsi="Aptos"/>
          <w:lang w:eastAsia="pl-PL" w:bidi="ar-SA"/>
        </w:rPr>
        <w:br/>
        <w:t xml:space="preserve">1 litra oleju opałowego napędowego grzewczego ulegnie zmianie w stosunku do ceny podanej przez producenta/importera oleju opałowego zostanie obliczona w następujący sposób: </w:t>
      </w:r>
      <w:r w:rsidRPr="007C5365">
        <w:rPr>
          <w:rFonts w:ascii="Aptos" w:eastAsia="Times New Roman" w:hAnsi="Aptos"/>
          <w:u w:val="single"/>
          <w:lang w:eastAsia="pl-PL" w:bidi="ar-SA"/>
        </w:rPr>
        <w:t>cena netto 1 litra oleju napędowego grzewczego (wg ceny netto producenta/importera</w:t>
      </w:r>
      <w:r w:rsidR="00742FCA" w:rsidRPr="007C5365">
        <w:rPr>
          <w:rFonts w:ascii="Aptos" w:eastAsia="Times New Roman" w:hAnsi="Aptos"/>
          <w:u w:val="single"/>
          <w:lang w:eastAsia="pl-PL" w:bidi="ar-SA"/>
        </w:rPr>
        <w:t xml:space="preserve"> w dniu dostawy) -</w:t>
      </w:r>
      <w:r w:rsidRPr="007C5365">
        <w:rPr>
          <w:rFonts w:ascii="Aptos" w:eastAsia="Times New Roman" w:hAnsi="Aptos"/>
          <w:u w:val="single"/>
          <w:lang w:eastAsia="pl-PL" w:bidi="ar-SA"/>
        </w:rPr>
        <w:t xml:space="preserve"> upust Wykonawcy za 1 litr oleju napędowego grzewczego + należny podatek VAT.</w:t>
      </w:r>
      <w:r w:rsidR="009E3AE2" w:rsidRPr="007C5365">
        <w:rPr>
          <w:rFonts w:ascii="Aptos" w:eastAsia="Times New Roman" w:hAnsi="Aptos"/>
          <w:lang w:eastAsia="pl-PL" w:bidi="ar-SA"/>
        </w:rPr>
        <w:t xml:space="preserve"> </w:t>
      </w:r>
      <w:r w:rsidRPr="007C5365">
        <w:rPr>
          <w:rFonts w:ascii="Aptos" w:eastAsia="Times New Roman" w:hAnsi="Aptos"/>
          <w:lang w:eastAsia="pl-PL" w:bidi="ar-SA"/>
        </w:rPr>
        <w:t>Zmiany ceny nie wymagają dla swej ważności aneksu;</w:t>
      </w:r>
    </w:p>
    <w:p w14:paraId="2978A04B" w14:textId="77777777" w:rsidR="00EF3464" w:rsidRPr="007C5365" w:rsidRDefault="00EF3464" w:rsidP="00FB40A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Aptos" w:eastAsia="Times New Roman" w:hAnsi="Aptos"/>
          <w:lang w:eastAsia="pl-PL" w:bidi="ar-SA"/>
        </w:rPr>
      </w:pPr>
      <w:r w:rsidRPr="007C5365">
        <w:rPr>
          <w:rFonts w:ascii="Aptos" w:eastAsia="Times New Roman" w:hAnsi="Aptos"/>
          <w:lang w:eastAsia="pl-PL" w:bidi="ar-SA"/>
        </w:rPr>
        <w:t>powstaniu rozbieżności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13AA2555" w14:textId="77777777" w:rsidR="00EF3464" w:rsidRPr="007C5365" w:rsidRDefault="00EF3464" w:rsidP="00FB40AB">
      <w:pPr>
        <w:keepNext/>
        <w:numPr>
          <w:ilvl w:val="0"/>
          <w:numId w:val="2"/>
        </w:numPr>
        <w:spacing w:line="276" w:lineRule="auto"/>
        <w:jc w:val="both"/>
        <w:outlineLvl w:val="0"/>
        <w:rPr>
          <w:rFonts w:ascii="Aptos" w:eastAsia="Times New Roman" w:hAnsi="Aptos"/>
          <w:lang w:eastAsia="pl-PL" w:bidi="ar-SA"/>
        </w:rPr>
      </w:pPr>
      <w:r w:rsidRPr="007C5365">
        <w:rPr>
          <w:rFonts w:ascii="Aptos" w:eastAsia="Times New Roman" w:hAnsi="Aptos"/>
          <w:lang w:eastAsia="pl-PL" w:bidi="ar-SA"/>
        </w:rPr>
        <w:t>gdy zaistnieje inna, niemożliwa do przewidzenia w momencie zawarcia umowy okoliczność prawna, ekonomiczna lub techniczna, za którą żadna ze stron nie ponosi odpowiedzialności, skutkująca brakiem możliwości należytego wykonania umowy.</w:t>
      </w:r>
    </w:p>
    <w:p w14:paraId="0166D752" w14:textId="77777777" w:rsidR="00EF3464" w:rsidRPr="007C5365" w:rsidRDefault="00B8593F" w:rsidP="00FB40AB">
      <w:pPr>
        <w:pStyle w:val="NormalnyWeb"/>
        <w:tabs>
          <w:tab w:val="center" w:pos="4536"/>
          <w:tab w:val="left" w:pos="5796"/>
        </w:tabs>
        <w:spacing w:after="0" w:afterAutospacing="0" w:line="276" w:lineRule="auto"/>
        <w:rPr>
          <w:rFonts w:ascii="Aptos" w:hAnsi="Aptos"/>
          <w:b/>
          <w:bCs/>
        </w:rPr>
      </w:pPr>
      <w:r w:rsidRPr="007C5365">
        <w:rPr>
          <w:rFonts w:ascii="Aptos" w:hAnsi="Aptos"/>
          <w:b/>
          <w:bCs/>
        </w:rPr>
        <w:tab/>
      </w:r>
      <w:r w:rsidR="007A3551" w:rsidRPr="007C5365">
        <w:rPr>
          <w:rFonts w:ascii="Aptos" w:hAnsi="Aptos"/>
          <w:b/>
          <w:bCs/>
        </w:rPr>
        <w:t>§ 8</w:t>
      </w:r>
      <w:r w:rsidRPr="007C5365">
        <w:rPr>
          <w:rFonts w:ascii="Aptos" w:hAnsi="Aptos"/>
          <w:b/>
          <w:bCs/>
        </w:rPr>
        <w:tab/>
      </w:r>
    </w:p>
    <w:p w14:paraId="615F030F" w14:textId="34299DE2" w:rsidR="00B8593F" w:rsidRPr="007C5365" w:rsidRDefault="00B8593F" w:rsidP="00FB40AB">
      <w:pPr>
        <w:pStyle w:val="NormalnyWeb"/>
        <w:tabs>
          <w:tab w:val="center" w:pos="4536"/>
          <w:tab w:val="left" w:pos="5796"/>
        </w:tabs>
        <w:spacing w:before="0" w:beforeAutospacing="0" w:after="0" w:afterAutospacing="0" w:line="276" w:lineRule="auto"/>
        <w:jc w:val="both"/>
        <w:rPr>
          <w:rFonts w:ascii="Aptos" w:hAnsi="Aptos"/>
          <w:bCs/>
        </w:rPr>
      </w:pPr>
      <w:r w:rsidRPr="007C5365">
        <w:rPr>
          <w:rFonts w:ascii="Aptos" w:hAnsi="Aptos"/>
          <w:bCs/>
        </w:rPr>
        <w:t xml:space="preserve">Wykonawca ma obowiązek poinformować Zamawiającego o wszelkich okolicznościach mających wpływ na jego sytuację, utratę płynności finansowej, </w:t>
      </w:r>
      <w:proofErr w:type="spellStart"/>
      <w:r w:rsidRPr="007C5365">
        <w:rPr>
          <w:rFonts w:ascii="Aptos" w:hAnsi="Aptos"/>
          <w:bCs/>
        </w:rPr>
        <w:t>tj</w:t>
      </w:r>
      <w:proofErr w:type="spellEnd"/>
      <w:r w:rsidRPr="007C5365">
        <w:rPr>
          <w:rFonts w:ascii="Aptos" w:hAnsi="Aptos"/>
          <w:bCs/>
        </w:rPr>
        <w:t>, wszczętych w toku realizacji umow</w:t>
      </w:r>
      <w:r w:rsidR="00444C04" w:rsidRPr="007C5365">
        <w:rPr>
          <w:rFonts w:ascii="Aptos" w:hAnsi="Aptos"/>
          <w:bCs/>
        </w:rPr>
        <w:t>y postępowaniach egzekucyjnych, zgłoszonych roszczeniach na drodze postępowania sądowego, a także innych, które mogą mieć jakikolwiek wpływ na realizację niniejszej umowy, utrudnień związanych z jej realizacją</w:t>
      </w:r>
      <w:r w:rsidR="007F20FB" w:rsidRPr="007C5365">
        <w:rPr>
          <w:rFonts w:ascii="Aptos" w:hAnsi="Aptos"/>
          <w:bCs/>
        </w:rPr>
        <w:t>,</w:t>
      </w:r>
      <w:r w:rsidR="00AF1E1D" w:rsidRPr="007C5365">
        <w:rPr>
          <w:rFonts w:ascii="Aptos" w:hAnsi="Aptos"/>
          <w:bCs/>
        </w:rPr>
        <w:t xml:space="preserve"> lub opóźnie</w:t>
      </w:r>
      <w:r w:rsidR="007F20FB" w:rsidRPr="007C5365">
        <w:rPr>
          <w:rFonts w:ascii="Aptos" w:hAnsi="Aptos"/>
          <w:bCs/>
        </w:rPr>
        <w:t xml:space="preserve">ń </w:t>
      </w:r>
      <w:r w:rsidR="007C5365">
        <w:rPr>
          <w:rFonts w:ascii="Aptos" w:hAnsi="Aptos"/>
          <w:bCs/>
        </w:rPr>
        <w:br/>
      </w:r>
      <w:r w:rsidR="007F20FB" w:rsidRPr="007C5365">
        <w:rPr>
          <w:rFonts w:ascii="Aptos" w:hAnsi="Aptos"/>
          <w:bCs/>
        </w:rPr>
        <w:t>w zapłacie na rzecz podwykonawców, dostawców, usługobiorców lub wszelkich inny</w:t>
      </w:r>
      <w:r w:rsidR="00AF1E1D" w:rsidRPr="007C5365">
        <w:rPr>
          <w:rFonts w:ascii="Aptos" w:hAnsi="Aptos"/>
          <w:bCs/>
        </w:rPr>
        <w:t>c</w:t>
      </w:r>
      <w:r w:rsidR="007F20FB" w:rsidRPr="007C5365">
        <w:rPr>
          <w:rFonts w:ascii="Aptos" w:hAnsi="Aptos"/>
          <w:bCs/>
        </w:rPr>
        <w:t xml:space="preserve">h osób mających związek z </w:t>
      </w:r>
      <w:r w:rsidR="00AF1E1D" w:rsidRPr="007C5365">
        <w:rPr>
          <w:rFonts w:ascii="Aptos" w:hAnsi="Aptos"/>
          <w:bCs/>
        </w:rPr>
        <w:t>wykonaniem niniejszej umowy, w terminie 14 dni od dnia zaistnienia opisanych zdarzeń.</w:t>
      </w:r>
      <w:r w:rsidR="007C5365">
        <w:rPr>
          <w:rFonts w:ascii="Aptos" w:hAnsi="Aptos"/>
          <w:bCs/>
        </w:rPr>
        <w:tab/>
      </w:r>
      <w:r w:rsidR="00AF1E1D" w:rsidRPr="007C5365">
        <w:rPr>
          <w:rFonts w:ascii="Aptos" w:hAnsi="Aptos"/>
          <w:bCs/>
        </w:rPr>
        <w:t xml:space="preserve"> W przypadku niedopełnienia powyższego obowiązku Zamawiający może w trybie natychmiastowym odstąpić od dalszej realizacji umowy </w:t>
      </w:r>
      <w:r w:rsidR="007C5365">
        <w:rPr>
          <w:rFonts w:ascii="Aptos" w:hAnsi="Aptos"/>
          <w:bCs/>
        </w:rPr>
        <w:br/>
      </w:r>
      <w:r w:rsidR="00AF1E1D" w:rsidRPr="007C5365">
        <w:rPr>
          <w:rFonts w:ascii="Aptos" w:hAnsi="Aptos"/>
          <w:bCs/>
        </w:rPr>
        <w:t>z Wykonawcą.</w:t>
      </w:r>
    </w:p>
    <w:p w14:paraId="15053EFA" w14:textId="77777777" w:rsidR="00D87705" w:rsidRPr="007C5365" w:rsidRDefault="00D87705" w:rsidP="00FB40AB">
      <w:pPr>
        <w:pStyle w:val="NormalnyWeb"/>
        <w:tabs>
          <w:tab w:val="center" w:pos="4536"/>
          <w:tab w:val="left" w:pos="5796"/>
        </w:tabs>
        <w:spacing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>§ 9</w:t>
      </w:r>
    </w:p>
    <w:p w14:paraId="054DCAAD" w14:textId="3B9AABE3" w:rsidR="00D63A59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Zmiana postanowień zawartej umowy może nastąpić wyłącznie za zgodą stron, wyrażoną w formie pisemnego aneksu, pod rygorem nieważności. </w:t>
      </w:r>
    </w:p>
    <w:p w14:paraId="1464F7C3" w14:textId="77777777" w:rsidR="00EF3464" w:rsidRPr="007C5365" w:rsidRDefault="00EF3464" w:rsidP="00FB40AB">
      <w:pPr>
        <w:pStyle w:val="NormalnyWeb"/>
        <w:spacing w:before="0" w:beforeAutospacing="0" w:after="0" w:afterAutospacing="0" w:line="276" w:lineRule="auto"/>
        <w:jc w:val="center"/>
        <w:rPr>
          <w:rFonts w:ascii="Aptos" w:hAnsi="Aptos"/>
          <w:b/>
          <w:bCs/>
        </w:rPr>
      </w:pPr>
    </w:p>
    <w:p w14:paraId="0081AE10" w14:textId="77777777" w:rsidR="007A3551" w:rsidRPr="007C5365" w:rsidRDefault="007A3551" w:rsidP="00FB40AB">
      <w:pPr>
        <w:pStyle w:val="NormalnyWeb"/>
        <w:spacing w:before="0" w:beforeAutospacing="0"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 xml:space="preserve">§ </w:t>
      </w:r>
      <w:r w:rsidR="00D87705" w:rsidRPr="007C5365">
        <w:rPr>
          <w:rFonts w:ascii="Aptos" w:hAnsi="Aptos"/>
          <w:b/>
          <w:bCs/>
        </w:rPr>
        <w:t>10</w:t>
      </w:r>
    </w:p>
    <w:p w14:paraId="09FF5476" w14:textId="77777777" w:rsidR="00EF3464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W sprawach nieuregulowanych umową mają zastosowanie przepisy ustawy Prawo zamówień publicznych oraz Kodeksu cywilnego.</w:t>
      </w:r>
    </w:p>
    <w:p w14:paraId="004CBBD3" w14:textId="77777777" w:rsidR="007C5365" w:rsidRDefault="007C5365" w:rsidP="00FB40AB">
      <w:pPr>
        <w:pStyle w:val="NormalnyWeb"/>
        <w:spacing w:after="0" w:afterAutospacing="0" w:line="276" w:lineRule="auto"/>
        <w:jc w:val="center"/>
        <w:rPr>
          <w:rFonts w:ascii="Aptos" w:hAnsi="Aptos"/>
          <w:b/>
          <w:bCs/>
        </w:rPr>
      </w:pPr>
    </w:p>
    <w:p w14:paraId="2357F2A2" w14:textId="37C0F390" w:rsidR="007A3551" w:rsidRPr="007C5365" w:rsidRDefault="007A3551" w:rsidP="00FB40AB">
      <w:pPr>
        <w:pStyle w:val="NormalnyWeb"/>
        <w:spacing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lastRenderedPageBreak/>
        <w:t>§ 1</w:t>
      </w:r>
      <w:r w:rsidR="00D87705" w:rsidRPr="007C5365">
        <w:rPr>
          <w:rFonts w:ascii="Aptos" w:hAnsi="Aptos"/>
          <w:b/>
          <w:bCs/>
        </w:rPr>
        <w:t>1</w:t>
      </w:r>
    </w:p>
    <w:p w14:paraId="000405F0" w14:textId="77777777" w:rsidR="007A3551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>Ewentualne spory mogące wynikać z realizacji postanowień niniejszej umowy strony poddają pod rozstrzygnięcia właściwego dla siedziby Zamawiającego Sądu Powszechnego.</w:t>
      </w:r>
    </w:p>
    <w:p w14:paraId="35647230" w14:textId="77777777" w:rsidR="00EF3464" w:rsidRPr="007C5365" w:rsidRDefault="00EF3464" w:rsidP="00FB40AB">
      <w:pPr>
        <w:pStyle w:val="NormalnyWeb"/>
        <w:spacing w:before="0" w:beforeAutospacing="0" w:after="0" w:afterAutospacing="0" w:line="276" w:lineRule="auto"/>
        <w:jc w:val="center"/>
        <w:rPr>
          <w:rFonts w:ascii="Aptos" w:hAnsi="Aptos"/>
          <w:b/>
          <w:bCs/>
        </w:rPr>
      </w:pPr>
    </w:p>
    <w:p w14:paraId="697D5ACA" w14:textId="77777777" w:rsidR="007A3551" w:rsidRPr="007C5365" w:rsidRDefault="007A3551" w:rsidP="00FB40AB">
      <w:pPr>
        <w:pStyle w:val="NormalnyWeb"/>
        <w:spacing w:before="0" w:beforeAutospacing="0" w:after="0" w:afterAutospacing="0" w:line="276" w:lineRule="auto"/>
        <w:jc w:val="center"/>
        <w:rPr>
          <w:rFonts w:ascii="Aptos" w:hAnsi="Aptos"/>
        </w:rPr>
      </w:pPr>
      <w:r w:rsidRPr="007C5365">
        <w:rPr>
          <w:rFonts w:ascii="Aptos" w:hAnsi="Aptos"/>
          <w:b/>
          <w:bCs/>
        </w:rPr>
        <w:t>§ 1</w:t>
      </w:r>
      <w:r w:rsidR="00D87705" w:rsidRPr="007C5365">
        <w:rPr>
          <w:rFonts w:ascii="Aptos" w:hAnsi="Aptos"/>
          <w:b/>
          <w:bCs/>
        </w:rPr>
        <w:t>2</w:t>
      </w:r>
    </w:p>
    <w:p w14:paraId="0910E202" w14:textId="77777777" w:rsidR="007A3551" w:rsidRPr="007C5365" w:rsidRDefault="007A3551" w:rsidP="00FB40AB">
      <w:pPr>
        <w:pStyle w:val="NormalnyWeb"/>
        <w:spacing w:before="0" w:beforeAutospacing="0" w:after="0" w:afterAutospacing="0" w:line="276" w:lineRule="auto"/>
        <w:jc w:val="both"/>
        <w:rPr>
          <w:rFonts w:ascii="Aptos" w:hAnsi="Aptos"/>
        </w:rPr>
      </w:pPr>
      <w:r w:rsidRPr="007C5365">
        <w:rPr>
          <w:rFonts w:ascii="Aptos" w:hAnsi="Aptos"/>
        </w:rPr>
        <w:t xml:space="preserve">Umowę sporządzono w trzech jednobrzmiących egzemplarzach, 2 egzemplarze </w:t>
      </w:r>
      <w:r w:rsidR="00204799" w:rsidRPr="007C5365">
        <w:rPr>
          <w:rFonts w:ascii="Aptos" w:hAnsi="Aptos"/>
        </w:rPr>
        <w:br/>
      </w:r>
      <w:r w:rsidRPr="007C5365">
        <w:rPr>
          <w:rFonts w:ascii="Aptos" w:hAnsi="Aptos"/>
        </w:rPr>
        <w:t xml:space="preserve">dla Zamawiającego i 1 egzemplarz dla Wykonawcy. </w:t>
      </w:r>
    </w:p>
    <w:p w14:paraId="67BB2C68" w14:textId="77777777" w:rsidR="00416B34" w:rsidRPr="007C5365" w:rsidRDefault="00416B34" w:rsidP="00FB40AB">
      <w:pPr>
        <w:autoSpaceDE w:val="0"/>
        <w:spacing w:line="276" w:lineRule="auto"/>
        <w:jc w:val="center"/>
        <w:rPr>
          <w:rFonts w:ascii="Aptos" w:eastAsia="TimesNewRomanPS-BoldMT" w:hAnsi="Aptos"/>
          <w:b/>
          <w:lang w:eastAsia="pl-PL" w:bidi="pl-PL"/>
        </w:rPr>
      </w:pPr>
    </w:p>
    <w:p w14:paraId="39D46ABC" w14:textId="77777777" w:rsidR="00E62EE4" w:rsidRPr="007C5365" w:rsidRDefault="00E62EE4" w:rsidP="00FB40AB">
      <w:pPr>
        <w:autoSpaceDE w:val="0"/>
        <w:spacing w:line="276" w:lineRule="auto"/>
        <w:jc w:val="center"/>
        <w:rPr>
          <w:rFonts w:ascii="Aptos" w:eastAsia="TimesNewRomanPS-BoldMT" w:hAnsi="Aptos"/>
          <w:b/>
          <w:lang w:eastAsia="pl-PL" w:bidi="pl-PL"/>
        </w:rPr>
      </w:pPr>
    </w:p>
    <w:p w14:paraId="0B63243A" w14:textId="77777777" w:rsidR="00D07D31" w:rsidRPr="007C5365" w:rsidRDefault="00D07D31" w:rsidP="00FB40AB">
      <w:pPr>
        <w:pStyle w:val="NormalnyWeb"/>
        <w:spacing w:after="0" w:afterAutospacing="0" w:line="276" w:lineRule="auto"/>
        <w:jc w:val="both"/>
        <w:rPr>
          <w:rFonts w:ascii="Aptos" w:hAnsi="Aptos"/>
        </w:rPr>
      </w:pPr>
    </w:p>
    <w:p w14:paraId="11144001" w14:textId="1C55CE1A" w:rsidR="007A3551" w:rsidRPr="007C5365" w:rsidRDefault="007C5365" w:rsidP="00FB40AB">
      <w:pPr>
        <w:pStyle w:val="NormalnyWeb"/>
        <w:spacing w:after="0" w:afterAutospacing="0" w:line="276" w:lineRule="auto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</w:rPr>
        <w:t xml:space="preserve">                   </w:t>
      </w:r>
      <w:r w:rsidR="007A3551" w:rsidRPr="007C5365">
        <w:rPr>
          <w:rFonts w:ascii="Aptos" w:hAnsi="Aptos"/>
          <w:sz w:val="20"/>
          <w:szCs w:val="20"/>
        </w:rPr>
        <w:t xml:space="preserve">…....................................... </w:t>
      </w:r>
      <w:r w:rsidR="007A3551" w:rsidRPr="007C5365">
        <w:rPr>
          <w:rFonts w:ascii="Aptos" w:hAnsi="Aptos"/>
          <w:sz w:val="20"/>
          <w:szCs w:val="20"/>
        </w:rPr>
        <w:tab/>
      </w:r>
      <w:r w:rsidR="007A3551" w:rsidRPr="007C5365">
        <w:rPr>
          <w:rFonts w:ascii="Aptos" w:hAnsi="Aptos"/>
          <w:sz w:val="20"/>
          <w:szCs w:val="20"/>
        </w:rPr>
        <w:tab/>
      </w:r>
      <w:r w:rsidRPr="007C5365">
        <w:rPr>
          <w:rFonts w:ascii="Aptos" w:hAnsi="Aptos"/>
          <w:sz w:val="20"/>
          <w:szCs w:val="20"/>
        </w:rPr>
        <w:t xml:space="preserve">                         </w:t>
      </w:r>
      <w:r>
        <w:rPr>
          <w:rFonts w:ascii="Aptos" w:hAnsi="Aptos"/>
          <w:sz w:val="20"/>
          <w:szCs w:val="20"/>
        </w:rPr>
        <w:t xml:space="preserve">    </w:t>
      </w:r>
      <w:r w:rsidRPr="007C5365">
        <w:rPr>
          <w:rFonts w:ascii="Aptos" w:hAnsi="Aptos"/>
          <w:sz w:val="20"/>
          <w:szCs w:val="20"/>
        </w:rPr>
        <w:t>……………………………………</w:t>
      </w:r>
      <w:r w:rsidR="007A3551" w:rsidRPr="007C5365">
        <w:rPr>
          <w:rFonts w:ascii="Aptos" w:hAnsi="Aptos"/>
          <w:sz w:val="20"/>
          <w:szCs w:val="20"/>
        </w:rPr>
        <w:tab/>
      </w:r>
    </w:p>
    <w:p w14:paraId="50E81797" w14:textId="3784CE1B" w:rsidR="003E5495" w:rsidRPr="007C5365" w:rsidRDefault="00416B34" w:rsidP="00FB40AB">
      <w:pPr>
        <w:pStyle w:val="NormalnyWeb"/>
        <w:spacing w:after="0" w:afterAutospacing="0" w:line="276" w:lineRule="auto"/>
        <w:jc w:val="both"/>
        <w:rPr>
          <w:rFonts w:ascii="Aptos" w:hAnsi="Aptos"/>
          <w:sz w:val="20"/>
          <w:szCs w:val="20"/>
        </w:rPr>
      </w:pPr>
      <w:r w:rsidRPr="007C5365">
        <w:rPr>
          <w:rFonts w:ascii="Aptos" w:hAnsi="Aptos"/>
          <w:spacing w:val="20"/>
          <w:sz w:val="20"/>
          <w:szCs w:val="20"/>
        </w:rPr>
        <w:t xml:space="preserve">    </w:t>
      </w:r>
      <w:r w:rsidR="007C5365" w:rsidRPr="007C5365">
        <w:rPr>
          <w:rFonts w:ascii="Aptos" w:hAnsi="Aptos"/>
          <w:spacing w:val="20"/>
          <w:sz w:val="20"/>
          <w:szCs w:val="20"/>
        </w:rPr>
        <w:t xml:space="preserve">     </w:t>
      </w:r>
      <w:r w:rsidR="007C5365">
        <w:rPr>
          <w:rFonts w:ascii="Aptos" w:hAnsi="Aptos"/>
          <w:spacing w:val="20"/>
          <w:sz w:val="20"/>
          <w:szCs w:val="20"/>
        </w:rPr>
        <w:t xml:space="preserve">            </w:t>
      </w:r>
      <w:r w:rsidRPr="007C5365">
        <w:rPr>
          <w:rFonts w:ascii="Aptos" w:hAnsi="Aptos"/>
          <w:spacing w:val="20"/>
          <w:sz w:val="20"/>
          <w:szCs w:val="20"/>
        </w:rPr>
        <w:t>WYKONAWCA</w:t>
      </w:r>
      <w:r w:rsidR="007A3551" w:rsidRPr="007C5365">
        <w:rPr>
          <w:rFonts w:ascii="Aptos" w:hAnsi="Aptos"/>
          <w:spacing w:val="20"/>
          <w:sz w:val="20"/>
          <w:szCs w:val="20"/>
        </w:rPr>
        <w:t>        </w:t>
      </w:r>
      <w:r w:rsidR="007A3551" w:rsidRPr="007C5365">
        <w:rPr>
          <w:rFonts w:ascii="Aptos" w:hAnsi="Aptos"/>
          <w:sz w:val="20"/>
          <w:szCs w:val="20"/>
        </w:rPr>
        <w:t>                  </w:t>
      </w:r>
      <w:r w:rsidRPr="007C5365">
        <w:rPr>
          <w:rFonts w:ascii="Aptos" w:hAnsi="Aptos"/>
          <w:sz w:val="20"/>
          <w:szCs w:val="20"/>
        </w:rPr>
        <w:t>                                   </w:t>
      </w:r>
      <w:r w:rsidR="007C5365" w:rsidRPr="007C5365">
        <w:rPr>
          <w:rFonts w:ascii="Aptos" w:hAnsi="Aptos"/>
          <w:sz w:val="20"/>
          <w:szCs w:val="20"/>
        </w:rPr>
        <w:t xml:space="preserve">         </w:t>
      </w:r>
      <w:r w:rsidR="007A3551" w:rsidRPr="007C5365">
        <w:rPr>
          <w:rFonts w:ascii="Aptos" w:hAnsi="Aptos"/>
          <w:sz w:val="20"/>
          <w:szCs w:val="20"/>
        </w:rPr>
        <w:t>Z A M A W I A J Ą C Y</w:t>
      </w:r>
    </w:p>
    <w:sectPr w:rsidR="003E5495" w:rsidRPr="007C5365" w:rsidSect="00E62EE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31301" w14:textId="77777777" w:rsidR="000D6759" w:rsidRDefault="000D6759" w:rsidP="00B23C77">
      <w:r>
        <w:separator/>
      </w:r>
    </w:p>
  </w:endnote>
  <w:endnote w:type="continuationSeparator" w:id="0">
    <w:p w14:paraId="363E981E" w14:textId="77777777" w:rsidR="000D6759" w:rsidRDefault="000D6759" w:rsidP="00B2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26192016"/>
      <w:docPartObj>
        <w:docPartGallery w:val="Page Numbers (Bottom of Page)"/>
        <w:docPartUnique/>
      </w:docPartObj>
    </w:sdtPr>
    <w:sdtEndPr/>
    <w:sdtContent>
      <w:p w14:paraId="448442E8" w14:textId="77777777" w:rsidR="007F20FB" w:rsidRPr="00850B4D" w:rsidRDefault="000704AA">
        <w:pPr>
          <w:pStyle w:val="Stopka"/>
          <w:jc w:val="center"/>
          <w:rPr>
            <w:rFonts w:ascii="Times New Roman" w:hAnsi="Times New Roman"/>
          </w:rPr>
        </w:pPr>
        <w:r w:rsidRPr="00850B4D">
          <w:rPr>
            <w:rFonts w:ascii="Times New Roman" w:hAnsi="Times New Roman"/>
          </w:rPr>
          <w:fldChar w:fldCharType="begin"/>
        </w:r>
        <w:r w:rsidRPr="00850B4D">
          <w:rPr>
            <w:rFonts w:ascii="Times New Roman" w:hAnsi="Times New Roman"/>
          </w:rPr>
          <w:instrText xml:space="preserve"> PAGE   \* MERGEFORMAT </w:instrText>
        </w:r>
        <w:r w:rsidRPr="00850B4D">
          <w:rPr>
            <w:rFonts w:ascii="Times New Roman" w:hAnsi="Times New Roman"/>
          </w:rPr>
          <w:fldChar w:fldCharType="separate"/>
        </w:r>
        <w:r w:rsidR="004A49F7">
          <w:rPr>
            <w:rFonts w:ascii="Times New Roman" w:hAnsi="Times New Roman"/>
            <w:noProof/>
          </w:rPr>
          <w:t>1</w:t>
        </w:r>
        <w:r w:rsidRPr="00850B4D">
          <w:rPr>
            <w:rFonts w:ascii="Times New Roman" w:hAnsi="Times New Roman"/>
          </w:rPr>
          <w:fldChar w:fldCharType="end"/>
        </w:r>
      </w:p>
    </w:sdtContent>
  </w:sdt>
  <w:p w14:paraId="2107A3D0" w14:textId="77777777" w:rsidR="007F20FB" w:rsidRDefault="007F2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28EB1" w14:textId="77777777" w:rsidR="000D6759" w:rsidRDefault="000D6759" w:rsidP="00B23C77">
      <w:r>
        <w:separator/>
      </w:r>
    </w:p>
  </w:footnote>
  <w:footnote w:type="continuationSeparator" w:id="0">
    <w:p w14:paraId="0726A226" w14:textId="77777777" w:rsidR="000D6759" w:rsidRDefault="000D6759" w:rsidP="00B2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446C" w14:textId="1EDED064" w:rsidR="00923D78" w:rsidRPr="00923D78" w:rsidRDefault="00923D78">
    <w:pPr>
      <w:pStyle w:val="Nagwek"/>
      <w:rPr>
        <w:rFonts w:ascii="Times New Roman" w:hAnsi="Times New Roman"/>
      </w:rPr>
    </w:pPr>
    <w:r w:rsidRPr="00923D78">
      <w:rPr>
        <w:rFonts w:ascii="Times New Roman" w:hAnsi="Times New Roman"/>
      </w:rPr>
      <w:t>Oznaczenie sprawy: ZP.271</w:t>
    </w:r>
    <w:r w:rsidRPr="00EB3425">
      <w:rPr>
        <w:rFonts w:ascii="Times New Roman" w:hAnsi="Times New Roman"/>
      </w:rPr>
      <w:t>.</w:t>
    </w:r>
    <w:r w:rsidR="00693BB4" w:rsidRPr="00EB3425">
      <w:rPr>
        <w:rFonts w:ascii="Times New Roman" w:hAnsi="Times New Roman"/>
      </w:rPr>
      <w:t>1</w:t>
    </w:r>
    <w:r w:rsidRPr="00EB3425">
      <w:rPr>
        <w:rFonts w:ascii="Times New Roman" w:hAnsi="Times New Roman"/>
      </w:rPr>
      <w:t>.</w:t>
    </w:r>
    <w:r w:rsidRPr="00923D78">
      <w:rPr>
        <w:rFonts w:ascii="Times New Roman" w:hAnsi="Times New Roman"/>
      </w:rPr>
      <w:t>202</w:t>
    </w:r>
    <w:r w:rsidR="003C19CD">
      <w:rPr>
        <w:rFonts w:ascii="Times New Roman" w:hAnsi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F790B"/>
    <w:multiLevelType w:val="multilevel"/>
    <w:tmpl w:val="DECCE9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9A1FCC"/>
    <w:multiLevelType w:val="hybridMultilevel"/>
    <w:tmpl w:val="18FA9350"/>
    <w:lvl w:ilvl="0" w:tplc="9498FD0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EED1BC0"/>
    <w:multiLevelType w:val="hybridMultilevel"/>
    <w:tmpl w:val="E9BA2968"/>
    <w:lvl w:ilvl="0" w:tplc="3A36A63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3"/>
        </w:tabs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3"/>
        </w:tabs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3"/>
        </w:tabs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3"/>
        </w:tabs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3"/>
        </w:tabs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3"/>
        </w:tabs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3"/>
        </w:tabs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3"/>
        </w:tabs>
        <w:ind w:left="6103" w:hanging="180"/>
      </w:pPr>
    </w:lvl>
  </w:abstractNum>
  <w:num w:numId="1" w16cid:durableId="1198080705">
    <w:abstractNumId w:val="0"/>
  </w:num>
  <w:num w:numId="2" w16cid:durableId="2103790939">
    <w:abstractNumId w:val="2"/>
  </w:num>
  <w:num w:numId="3" w16cid:durableId="397829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551"/>
    <w:rsid w:val="000150B8"/>
    <w:rsid w:val="00036A22"/>
    <w:rsid w:val="00044499"/>
    <w:rsid w:val="000648DE"/>
    <w:rsid w:val="00067967"/>
    <w:rsid w:val="000704AA"/>
    <w:rsid w:val="00075B01"/>
    <w:rsid w:val="0008263D"/>
    <w:rsid w:val="000B0061"/>
    <w:rsid w:val="000D6759"/>
    <w:rsid w:val="000E455A"/>
    <w:rsid w:val="001265FC"/>
    <w:rsid w:val="00163259"/>
    <w:rsid w:val="001807F4"/>
    <w:rsid w:val="0018355C"/>
    <w:rsid w:val="001A134E"/>
    <w:rsid w:val="001A1FC9"/>
    <w:rsid w:val="001B7DBC"/>
    <w:rsid w:val="001C463B"/>
    <w:rsid w:val="001F2350"/>
    <w:rsid w:val="001F7815"/>
    <w:rsid w:val="00204799"/>
    <w:rsid w:val="0027284F"/>
    <w:rsid w:val="00277DB9"/>
    <w:rsid w:val="00280545"/>
    <w:rsid w:val="002A3953"/>
    <w:rsid w:val="002A773A"/>
    <w:rsid w:val="002C0D55"/>
    <w:rsid w:val="002F7359"/>
    <w:rsid w:val="00300C6E"/>
    <w:rsid w:val="003218F0"/>
    <w:rsid w:val="00345526"/>
    <w:rsid w:val="00363F55"/>
    <w:rsid w:val="00367F82"/>
    <w:rsid w:val="00393A15"/>
    <w:rsid w:val="003A1E59"/>
    <w:rsid w:val="003A4387"/>
    <w:rsid w:val="003A4A43"/>
    <w:rsid w:val="003A6BBB"/>
    <w:rsid w:val="003B1586"/>
    <w:rsid w:val="003C19CD"/>
    <w:rsid w:val="003E5495"/>
    <w:rsid w:val="003E6A74"/>
    <w:rsid w:val="0040209B"/>
    <w:rsid w:val="00405B31"/>
    <w:rsid w:val="00416B34"/>
    <w:rsid w:val="00420006"/>
    <w:rsid w:val="004337B4"/>
    <w:rsid w:val="00444C04"/>
    <w:rsid w:val="0044687B"/>
    <w:rsid w:val="004603A0"/>
    <w:rsid w:val="00493E2D"/>
    <w:rsid w:val="004A49F7"/>
    <w:rsid w:val="004D3EF2"/>
    <w:rsid w:val="004F0C56"/>
    <w:rsid w:val="00517147"/>
    <w:rsid w:val="0052469A"/>
    <w:rsid w:val="00532840"/>
    <w:rsid w:val="00547018"/>
    <w:rsid w:val="005930ED"/>
    <w:rsid w:val="0059347E"/>
    <w:rsid w:val="00593806"/>
    <w:rsid w:val="005C6F14"/>
    <w:rsid w:val="005D27FD"/>
    <w:rsid w:val="005E5ADD"/>
    <w:rsid w:val="0062170F"/>
    <w:rsid w:val="00657230"/>
    <w:rsid w:val="0067034D"/>
    <w:rsid w:val="00693BB4"/>
    <w:rsid w:val="006A6AC8"/>
    <w:rsid w:val="006B2ED8"/>
    <w:rsid w:val="006C1D45"/>
    <w:rsid w:val="006C4643"/>
    <w:rsid w:val="006E0807"/>
    <w:rsid w:val="006F5BFC"/>
    <w:rsid w:val="0071585F"/>
    <w:rsid w:val="00731B40"/>
    <w:rsid w:val="0074224F"/>
    <w:rsid w:val="00742FCA"/>
    <w:rsid w:val="00751F99"/>
    <w:rsid w:val="00756B21"/>
    <w:rsid w:val="00774941"/>
    <w:rsid w:val="00793659"/>
    <w:rsid w:val="00794FC5"/>
    <w:rsid w:val="007A3551"/>
    <w:rsid w:val="007B20ED"/>
    <w:rsid w:val="007C5365"/>
    <w:rsid w:val="007F20FB"/>
    <w:rsid w:val="007F5AD6"/>
    <w:rsid w:val="008413C0"/>
    <w:rsid w:val="008440AF"/>
    <w:rsid w:val="00844D3B"/>
    <w:rsid w:val="00847690"/>
    <w:rsid w:val="00850B4D"/>
    <w:rsid w:val="00850CE8"/>
    <w:rsid w:val="00861A70"/>
    <w:rsid w:val="00862118"/>
    <w:rsid w:val="00877161"/>
    <w:rsid w:val="00877946"/>
    <w:rsid w:val="008943CA"/>
    <w:rsid w:val="008953D5"/>
    <w:rsid w:val="008D741B"/>
    <w:rsid w:val="008E1FC4"/>
    <w:rsid w:val="008E69D4"/>
    <w:rsid w:val="008F03DE"/>
    <w:rsid w:val="008F1A7D"/>
    <w:rsid w:val="0090549A"/>
    <w:rsid w:val="00911419"/>
    <w:rsid w:val="0091525F"/>
    <w:rsid w:val="00923D78"/>
    <w:rsid w:val="00940AD5"/>
    <w:rsid w:val="00954D7D"/>
    <w:rsid w:val="00973317"/>
    <w:rsid w:val="00994A3C"/>
    <w:rsid w:val="009E356F"/>
    <w:rsid w:val="009E3AE2"/>
    <w:rsid w:val="00A33F7C"/>
    <w:rsid w:val="00A4678E"/>
    <w:rsid w:val="00A73308"/>
    <w:rsid w:val="00A93725"/>
    <w:rsid w:val="00AF1E1D"/>
    <w:rsid w:val="00B23C77"/>
    <w:rsid w:val="00B31B7A"/>
    <w:rsid w:val="00B54BBD"/>
    <w:rsid w:val="00B651DF"/>
    <w:rsid w:val="00B777E1"/>
    <w:rsid w:val="00B8593F"/>
    <w:rsid w:val="00BB7B19"/>
    <w:rsid w:val="00BC13FF"/>
    <w:rsid w:val="00BE544E"/>
    <w:rsid w:val="00C33310"/>
    <w:rsid w:val="00C406A3"/>
    <w:rsid w:val="00C63ED1"/>
    <w:rsid w:val="00C772A9"/>
    <w:rsid w:val="00C90171"/>
    <w:rsid w:val="00C905A9"/>
    <w:rsid w:val="00CC2ACB"/>
    <w:rsid w:val="00D022B2"/>
    <w:rsid w:val="00D07D31"/>
    <w:rsid w:val="00D1633E"/>
    <w:rsid w:val="00D63A59"/>
    <w:rsid w:val="00D6691C"/>
    <w:rsid w:val="00D72E24"/>
    <w:rsid w:val="00D87705"/>
    <w:rsid w:val="00DA0079"/>
    <w:rsid w:val="00DA33F9"/>
    <w:rsid w:val="00DC29E8"/>
    <w:rsid w:val="00DD1A9A"/>
    <w:rsid w:val="00DD630B"/>
    <w:rsid w:val="00DF4394"/>
    <w:rsid w:val="00E126FC"/>
    <w:rsid w:val="00E16DB1"/>
    <w:rsid w:val="00E20312"/>
    <w:rsid w:val="00E20B43"/>
    <w:rsid w:val="00E26FBE"/>
    <w:rsid w:val="00E51627"/>
    <w:rsid w:val="00E6256D"/>
    <w:rsid w:val="00E62EE4"/>
    <w:rsid w:val="00E6319D"/>
    <w:rsid w:val="00EB3425"/>
    <w:rsid w:val="00EC23B9"/>
    <w:rsid w:val="00EC5698"/>
    <w:rsid w:val="00EE45C7"/>
    <w:rsid w:val="00EE6850"/>
    <w:rsid w:val="00EF3464"/>
    <w:rsid w:val="00EF78F7"/>
    <w:rsid w:val="00F2618C"/>
    <w:rsid w:val="00F33E98"/>
    <w:rsid w:val="00FB40AB"/>
    <w:rsid w:val="00FC2CE6"/>
    <w:rsid w:val="00FD61DF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F3692"/>
  <w15:docId w15:val="{385CE448-3A81-4CB2-8C0E-3DC79AB9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AC8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A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rPr>
      <w:szCs w:val="32"/>
    </w:rPr>
  </w:style>
  <w:style w:type="paragraph" w:styleId="Akapitzlist">
    <w:name w:val="List Paragraph"/>
    <w:basedOn w:val="Normalny"/>
    <w:uiPriority w:val="34"/>
    <w:qFormat/>
    <w:rsid w:val="006A6AC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6AC8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paragraph" w:styleId="NormalnyWeb">
    <w:name w:val="Normal (Web)"/>
    <w:basedOn w:val="Normalny"/>
    <w:uiPriority w:val="99"/>
    <w:unhideWhenUsed/>
    <w:rsid w:val="007A3551"/>
    <w:pPr>
      <w:spacing w:before="100" w:beforeAutospacing="1" w:after="100" w:afterAutospacing="1"/>
    </w:pPr>
    <w:rPr>
      <w:rFonts w:ascii="Times New Roman" w:eastAsia="Times New Roman" w:hAnsi="Times New Roman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416B34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D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DBC"/>
    <w:rPr>
      <w:rFonts w:ascii="Tahoma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23C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C77"/>
    <w:rPr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23C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C77"/>
    <w:rPr>
      <w:sz w:val="24"/>
      <w:szCs w:val="24"/>
      <w:lang w:val="pl-PL"/>
    </w:rPr>
  </w:style>
  <w:style w:type="paragraph" w:styleId="Lista">
    <w:name w:val="List"/>
    <w:basedOn w:val="Normalny"/>
    <w:uiPriority w:val="99"/>
    <w:unhideWhenUsed/>
    <w:rsid w:val="004D3EF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D3EF2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D3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3EF2"/>
    <w:rPr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3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3EF2"/>
    <w:rPr>
      <w:sz w:val="24"/>
      <w:szCs w:val="24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D3EF2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D3EF2"/>
    <w:rPr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4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4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49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499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D107D-8957-49EB-9D27-C075BDCC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6</Pages>
  <Words>1603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63</cp:revision>
  <cp:lastPrinted>2025-11-28T08:10:00Z</cp:lastPrinted>
  <dcterms:created xsi:type="dcterms:W3CDTF">2011-12-12T09:18:00Z</dcterms:created>
  <dcterms:modified xsi:type="dcterms:W3CDTF">2025-11-28T08:10:00Z</dcterms:modified>
</cp:coreProperties>
</file>